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42D27" w:rsidRDefault="00C42D27">
      <w:pPr>
        <w:pStyle w:val="BodyText"/>
        <w:rPr>
          <w:rFonts w:ascii="Times New Roman"/>
          <w:sz w:val="20"/>
        </w:rPr>
      </w:pPr>
    </w:p>
    <w:p w:rsidR="00C42D27" w:rsidRPr="006F7FE7" w:rsidRDefault="00D00A8A">
      <w:pPr>
        <w:spacing w:before="150"/>
        <w:ind w:left="142"/>
        <w:rPr>
          <w:rFonts w:ascii="Gotham"/>
          <w:b/>
          <w:sz w:val="64"/>
        </w:rPr>
      </w:pPr>
      <w:r w:rsidRPr="00D00A8A">
        <w:rPr>
          <w:sz w:val="64"/>
        </w:rPr>
        <w:pict>
          <v:group id="_x0000_s1026" style="position:absolute;left:0;text-align:left;margin-left:435.2pt;margin-top:-11.05pt;width:109.45pt;height:132.8pt;z-index:251660288;mso-position-horizontal-relative:page" coordorigin="8704,-221" coordsize="2189,2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724;top:-206;width:2160;height:2627">
              <v:imagedata r:id="rId4" o:title=""/>
            </v:shape>
            <v:rect id="_x0000_s1027" style="position:absolute;left:8712;top:-214;width:2174;height:2641" filled="f" strokecolor="#919191" strokeweight="9520emu"/>
            <w10:wrap anchorx="page"/>
          </v:group>
        </w:pict>
      </w:r>
      <w:r w:rsidR="006F7FE7" w:rsidRPr="006F7FE7">
        <w:rPr>
          <w:rFonts w:ascii="Gotham"/>
          <w:b/>
          <w:sz w:val="64"/>
        </w:rPr>
        <w:t>TIFFANY MORGAN</w:t>
      </w:r>
    </w:p>
    <w:p w:rsidR="00C42D27" w:rsidRPr="006F7FE7" w:rsidRDefault="006F7FE7">
      <w:pPr>
        <w:spacing w:before="11"/>
        <w:ind w:left="142"/>
        <w:rPr>
          <w:rFonts w:ascii="Gotham Book" w:hAnsi="Gotham Book"/>
          <w:sz w:val="28"/>
        </w:rPr>
      </w:pPr>
      <w:r w:rsidRPr="006F7FE7">
        <w:rPr>
          <w:rFonts w:ascii="Gotham Book" w:hAnsi="Gotham Book"/>
          <w:w w:val="105"/>
          <w:sz w:val="28"/>
        </w:rPr>
        <w:t xml:space="preserve">5’8”   |   Green Eyes   |   </w:t>
      </w:r>
      <w:r w:rsidR="00F27903">
        <w:rPr>
          <w:rFonts w:ascii="Gotham Book" w:hAnsi="Gotham Book"/>
          <w:w w:val="105"/>
          <w:sz w:val="28"/>
        </w:rPr>
        <w:t xml:space="preserve">Light </w:t>
      </w:r>
      <w:r w:rsidRPr="006F7FE7">
        <w:rPr>
          <w:rFonts w:ascii="Gotham Book" w:hAnsi="Gotham Book"/>
          <w:w w:val="105"/>
          <w:sz w:val="28"/>
        </w:rPr>
        <w:t>Brown Hair</w:t>
      </w:r>
    </w:p>
    <w:p w:rsidR="00F27903" w:rsidRDefault="006F7FE7">
      <w:pPr>
        <w:spacing w:before="12"/>
        <w:ind w:left="143"/>
        <w:rPr>
          <w:rFonts w:ascii="Gotham Black"/>
          <w:b/>
          <w:w w:val="105"/>
          <w:sz w:val="32"/>
        </w:rPr>
      </w:pPr>
      <w:r w:rsidRPr="006F7FE7">
        <w:rPr>
          <w:rFonts w:ascii="Gotham Black"/>
          <w:b/>
          <w:w w:val="105"/>
          <w:sz w:val="32"/>
        </w:rPr>
        <w:t>SAG/AFTRA</w:t>
      </w:r>
      <w:r w:rsidR="00F27903">
        <w:rPr>
          <w:rFonts w:ascii="Gotham Black"/>
          <w:b/>
          <w:w w:val="105"/>
          <w:sz w:val="32"/>
        </w:rPr>
        <w:t xml:space="preserve"> </w:t>
      </w:r>
    </w:p>
    <w:p w:rsidR="00F27903" w:rsidRDefault="00F27903">
      <w:pPr>
        <w:spacing w:before="12"/>
        <w:ind w:left="143"/>
        <w:rPr>
          <w:rFonts w:ascii="Gotham Black"/>
          <w:b/>
          <w:w w:val="105"/>
          <w:sz w:val="32"/>
        </w:rPr>
      </w:pPr>
      <w:r>
        <w:rPr>
          <w:rFonts w:ascii="Gotham Black"/>
          <w:b/>
          <w:w w:val="105"/>
          <w:sz w:val="32"/>
        </w:rPr>
        <w:t>People Store / 404.874.6448</w:t>
      </w:r>
    </w:p>
    <w:p w:rsidR="00C42D27" w:rsidRPr="006F7FE7" w:rsidRDefault="00F27903">
      <w:pPr>
        <w:spacing w:before="12"/>
        <w:ind w:left="143"/>
        <w:rPr>
          <w:rFonts w:ascii="Gotham Black"/>
          <w:b/>
          <w:sz w:val="32"/>
        </w:rPr>
      </w:pPr>
      <w:r w:rsidRPr="00F27903">
        <w:rPr>
          <w:rFonts w:ascii="Gotham Black"/>
          <w:b/>
          <w:sz w:val="32"/>
        </w:rPr>
        <w:t>bpauley@peoplestore.net</w:t>
      </w:r>
    </w:p>
    <w:p w:rsidR="00C42D27" w:rsidRDefault="00C42D27">
      <w:pPr>
        <w:pStyle w:val="BodyText"/>
        <w:spacing w:before="11"/>
        <w:rPr>
          <w:sz w:val="13"/>
        </w:rPr>
      </w:pPr>
    </w:p>
    <w:tbl>
      <w:tblPr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83"/>
        <w:gridCol w:w="1946"/>
        <w:gridCol w:w="4284"/>
      </w:tblGrid>
      <w:tr w:rsidR="00C42D27">
        <w:trPr>
          <w:trHeight w:hRule="exact" w:val="591"/>
        </w:trPr>
        <w:tc>
          <w:tcPr>
            <w:tcW w:w="3983" w:type="dxa"/>
          </w:tcPr>
          <w:p w:rsidR="00C42D27" w:rsidRDefault="006F7FE7">
            <w:pPr>
              <w:pStyle w:val="TableParagraph"/>
              <w:spacing w:before="44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FILMS</w:t>
            </w:r>
          </w:p>
          <w:p w:rsidR="00C42D27" w:rsidRDefault="006F7FE7">
            <w:pPr>
              <w:pStyle w:val="TableParagraph"/>
              <w:spacing w:before="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Prisoners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before="44"/>
              <w:ind w:left="375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ROLE</w:t>
            </w:r>
          </w:p>
          <w:p w:rsidR="00C42D27" w:rsidRDefault="006F7FE7">
            <w:pPr>
              <w:pStyle w:val="TableParagraph"/>
              <w:spacing w:before="8"/>
              <w:ind w:left="37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before="44"/>
              <w:ind w:left="589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PRODUCER/DIRECTOR</w:t>
            </w:r>
          </w:p>
          <w:p w:rsidR="00C42D27" w:rsidRDefault="006F7FE7">
            <w:pPr>
              <w:pStyle w:val="TableParagraph"/>
              <w:spacing w:before="8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Warner Bros/ Denis Villeneuve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Parental Guidance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41" w:lineRule="exact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41" w:lineRule="exact"/>
              <w:ind w:left="588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20 </w:t>
            </w:r>
            <w:r>
              <w:rPr>
                <w:color w:val="333333"/>
                <w:position w:val="6"/>
                <w:sz w:val="14"/>
              </w:rPr>
              <w:t xml:space="preserve">th  </w:t>
            </w:r>
            <w:r w:rsidR="00F27903">
              <w:rPr>
                <w:color w:val="333333"/>
                <w:sz w:val="21"/>
              </w:rPr>
              <w:t>Century Fox/ Andy F</w:t>
            </w:r>
            <w:r>
              <w:rPr>
                <w:color w:val="333333"/>
                <w:sz w:val="21"/>
              </w:rPr>
              <w:t>ickman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41" w:lineRule="exact"/>
              <w:ind w:left="39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The Green Lantern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41" w:lineRule="exact"/>
              <w:ind w:left="37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41" w:lineRule="exact"/>
              <w:ind w:left="589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Warner Bros. Pictures/Martin Campbell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Father of Invention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Trigger Street Productions/Trent Cooper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The Jone$es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Echo Lake Productions/Derrick Borte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9" w:lineRule="exact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Stephen King’s The Mist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F27903">
            <w:pPr>
              <w:pStyle w:val="TableParagraph"/>
              <w:spacing w:line="239" w:lineRule="exact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Dimension F</w:t>
            </w:r>
            <w:r w:rsidR="006F7FE7">
              <w:rPr>
                <w:color w:val="333333"/>
                <w:w w:val="105"/>
                <w:sz w:val="21"/>
              </w:rPr>
              <w:t>ilms/Frank Darabont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spacing w:val="13"/>
                <w:w w:val="105"/>
                <w:sz w:val="21"/>
              </w:rPr>
              <w:t xml:space="preserve">The </w:t>
            </w:r>
            <w:r>
              <w:rPr>
                <w:color w:val="333333"/>
                <w:spacing w:val="17"/>
                <w:w w:val="105"/>
                <w:sz w:val="21"/>
              </w:rPr>
              <w:t xml:space="preserve">Adventures </w:t>
            </w:r>
            <w:r>
              <w:rPr>
                <w:color w:val="333333"/>
                <w:spacing w:val="10"/>
                <w:w w:val="105"/>
                <w:sz w:val="21"/>
              </w:rPr>
              <w:t xml:space="preserve">of </w:t>
            </w:r>
            <w:r>
              <w:rPr>
                <w:color w:val="333333"/>
                <w:spacing w:val="15"/>
                <w:w w:val="105"/>
                <w:sz w:val="21"/>
              </w:rPr>
              <w:t>Ociee</w:t>
            </w:r>
            <w:r>
              <w:rPr>
                <w:color w:val="333333"/>
                <w:spacing w:val="7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1"/>
              </w:rPr>
              <w:t>Nash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CineVita Productions/Kristen Mc Gary</w:t>
            </w: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Recharging the Batteries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Band of Outsiders/Clint Rauscher</w:t>
            </w:r>
          </w:p>
        </w:tc>
      </w:tr>
      <w:tr w:rsidR="00C42D27">
        <w:trPr>
          <w:trHeight w:hRule="exact" w:val="359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Exclusive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Cougar Films/Michael Friedman</w:t>
            </w: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C42D27">
        <w:trPr>
          <w:trHeight w:hRule="exact" w:val="317"/>
        </w:trPr>
        <w:tc>
          <w:tcPr>
            <w:tcW w:w="3983" w:type="dxa"/>
          </w:tcPr>
          <w:p w:rsidR="00C42D27" w:rsidRDefault="006F7FE7">
            <w:pPr>
              <w:pStyle w:val="TableParagraph"/>
              <w:spacing w:before="68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TELEVISION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before="68"/>
              <w:ind w:left="375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ROLE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before="68"/>
              <w:ind w:left="589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PRODUCER</w:t>
            </w:r>
          </w:p>
        </w:tc>
      </w:tr>
      <w:tr w:rsidR="00C42D27">
        <w:trPr>
          <w:trHeight w:hRule="exact" w:val="87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C42D27">
            <w:pPr>
              <w:pStyle w:val="TableParagraph"/>
              <w:spacing w:line="232" w:lineRule="exact"/>
              <w:ind w:left="375"/>
              <w:rPr>
                <w:sz w:val="21"/>
              </w:rPr>
            </w:pPr>
          </w:p>
        </w:tc>
        <w:tc>
          <w:tcPr>
            <w:tcW w:w="4284" w:type="dxa"/>
          </w:tcPr>
          <w:p w:rsidR="00C42D27" w:rsidRDefault="00C42D27">
            <w:pPr>
              <w:pStyle w:val="TableParagraph"/>
              <w:spacing w:line="232" w:lineRule="exact"/>
              <w:ind w:left="589"/>
              <w:rPr>
                <w:sz w:val="21"/>
              </w:rPr>
            </w:pP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Containment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39" w:lineRule="exact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My So Called Co./ CW Television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The Walking Dead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AMC Studios/ AMC Television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Hindsight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spacing w:val="13"/>
                <w:w w:val="105"/>
                <w:sz w:val="21"/>
              </w:rPr>
              <w:t xml:space="preserve">POP </w:t>
            </w:r>
            <w:r>
              <w:rPr>
                <w:color w:val="333333"/>
                <w:spacing w:val="16"/>
                <w:w w:val="105"/>
                <w:sz w:val="21"/>
              </w:rPr>
              <w:t>Films/</w:t>
            </w:r>
            <w:r>
              <w:rPr>
                <w:color w:val="333333"/>
                <w:spacing w:val="-40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0"/>
                <w:w w:val="105"/>
                <w:sz w:val="21"/>
              </w:rPr>
              <w:t xml:space="preserve">VH </w:t>
            </w:r>
            <w:r>
              <w:rPr>
                <w:color w:val="333333"/>
                <w:w w:val="105"/>
                <w:sz w:val="21"/>
              </w:rPr>
              <w:t xml:space="preserve">1 </w:t>
            </w:r>
            <w:r>
              <w:rPr>
                <w:color w:val="333333"/>
                <w:spacing w:val="17"/>
                <w:w w:val="105"/>
                <w:sz w:val="21"/>
              </w:rPr>
              <w:t>Television</w:t>
            </w:r>
            <w:r>
              <w:rPr>
                <w:color w:val="333333"/>
                <w:spacing w:val="-29"/>
                <w:sz w:val="21"/>
              </w:rPr>
              <w:t xml:space="preserve"> 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Nashville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Lionsgate/ ABC Studios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9" w:lineRule="exact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The Vampire Diaries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39" w:lineRule="exact"/>
              <w:ind w:left="587"/>
              <w:rPr>
                <w:sz w:val="21"/>
              </w:rPr>
            </w:pPr>
            <w:r>
              <w:rPr>
                <w:color w:val="333333"/>
                <w:spacing w:val="16"/>
                <w:w w:val="105"/>
                <w:sz w:val="21"/>
              </w:rPr>
              <w:t>Alloy/</w:t>
            </w:r>
            <w:r>
              <w:rPr>
                <w:color w:val="333333"/>
                <w:spacing w:val="-3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6"/>
                <w:w w:val="105"/>
                <w:sz w:val="21"/>
              </w:rPr>
              <w:t xml:space="preserve">Warner </w:t>
            </w:r>
            <w:r>
              <w:rPr>
                <w:color w:val="333333"/>
                <w:spacing w:val="17"/>
                <w:w w:val="105"/>
                <w:sz w:val="21"/>
              </w:rPr>
              <w:t>Brothers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Resurrection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Recurring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Plan B Productions/ ABC Studios</w:t>
            </w: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Nora Roberts “Tribute”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Principal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spacing w:val="17"/>
                <w:w w:val="105"/>
                <w:sz w:val="21"/>
              </w:rPr>
              <w:t>Tandem/</w:t>
            </w:r>
            <w:r>
              <w:rPr>
                <w:color w:val="333333"/>
                <w:spacing w:val="-4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7"/>
                <w:w w:val="105"/>
                <w:sz w:val="21"/>
              </w:rPr>
              <w:t>Lifetime Television</w:t>
            </w:r>
            <w:r>
              <w:rPr>
                <w:color w:val="333333"/>
                <w:spacing w:val="-29"/>
                <w:sz w:val="21"/>
              </w:rPr>
              <w:t xml:space="preserve"> 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9" w:lineRule="exact"/>
              <w:ind w:left="3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One Tree Hill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Guest Star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39" w:lineRule="exact"/>
              <w:ind w:left="58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Tollin &amp; Robbins/ Warner Bros</w:t>
            </w: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F27903">
            <w:pPr>
              <w:pStyle w:val="TableParagraph"/>
              <w:ind w:left="3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 xml:space="preserve">The People vs. Leo </w:t>
            </w:r>
            <w:r w:rsidR="006F7FE7">
              <w:rPr>
                <w:color w:val="333333"/>
                <w:w w:val="105"/>
                <w:sz w:val="21"/>
              </w:rPr>
              <w:t>Frank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Guest Star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6"/>
              <w:rPr>
                <w:sz w:val="21"/>
              </w:rPr>
            </w:pPr>
            <w:r>
              <w:rPr>
                <w:color w:val="333333"/>
                <w:spacing w:val="17"/>
                <w:w w:val="105"/>
                <w:sz w:val="21"/>
              </w:rPr>
              <w:t>Loeterman Productions/</w:t>
            </w:r>
            <w:r>
              <w:rPr>
                <w:color w:val="333333"/>
                <w:spacing w:val="-40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3"/>
                <w:w w:val="105"/>
                <w:sz w:val="21"/>
              </w:rPr>
              <w:t>PBS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6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Good Eats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Guest Star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5"/>
              <w:rPr>
                <w:sz w:val="21"/>
              </w:rPr>
            </w:pPr>
            <w:r>
              <w:rPr>
                <w:color w:val="333333"/>
                <w:spacing w:val="10"/>
                <w:w w:val="105"/>
                <w:sz w:val="21"/>
              </w:rPr>
              <w:t xml:space="preserve">Be </w:t>
            </w:r>
            <w:r>
              <w:rPr>
                <w:color w:val="333333"/>
                <w:spacing w:val="16"/>
                <w:w w:val="105"/>
                <w:sz w:val="21"/>
              </w:rPr>
              <w:t xml:space="preserve">Square </w:t>
            </w:r>
            <w:r>
              <w:rPr>
                <w:color w:val="333333"/>
                <w:spacing w:val="17"/>
                <w:w w:val="105"/>
                <w:sz w:val="21"/>
              </w:rPr>
              <w:t>Productions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ind w:left="3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Drop Dead Diva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1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Guest Star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F27903" w:rsidRDefault="006F7FE7">
            <w:pPr>
              <w:pStyle w:val="TableParagraph"/>
              <w:ind w:left="585"/>
              <w:rPr>
                <w:color w:val="333333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Woodridge/ Sony Pictures</w:t>
            </w:r>
          </w:p>
          <w:p w:rsidR="00C42D27" w:rsidRDefault="00C42D27">
            <w:pPr>
              <w:pStyle w:val="TableParagraph"/>
              <w:ind w:left="585"/>
              <w:rPr>
                <w:sz w:val="21"/>
              </w:rPr>
            </w:pPr>
          </w:p>
        </w:tc>
      </w:tr>
      <w:tr w:rsidR="00C42D27">
        <w:trPr>
          <w:trHeight w:hRule="exact" w:val="461"/>
        </w:trPr>
        <w:tc>
          <w:tcPr>
            <w:tcW w:w="3983" w:type="dxa"/>
          </w:tcPr>
          <w:p w:rsidR="00F27903" w:rsidRDefault="00F27903">
            <w:pPr>
              <w:pStyle w:val="TableParagraph"/>
              <w:spacing w:line="239" w:lineRule="exact"/>
              <w:ind w:left="35"/>
              <w:rPr>
                <w:color w:val="333333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Turn: Washington’s Spies</w:t>
            </w:r>
          </w:p>
          <w:p w:rsidR="00C42D27" w:rsidRDefault="006F7FE7">
            <w:pPr>
              <w:pStyle w:val="TableParagraph"/>
              <w:spacing w:line="239" w:lineRule="exact"/>
              <w:ind w:left="3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Army Wives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F27903" w:rsidRDefault="006F7FE7">
            <w:pPr>
              <w:pStyle w:val="TableParagraph"/>
              <w:spacing w:line="239" w:lineRule="exact"/>
              <w:ind w:left="371"/>
              <w:rPr>
                <w:color w:val="333333"/>
                <w:spacing w:val="14"/>
                <w:w w:val="105"/>
                <w:sz w:val="21"/>
              </w:rPr>
            </w:pPr>
            <w:r>
              <w:rPr>
                <w:color w:val="333333"/>
                <w:spacing w:val="13"/>
                <w:w w:val="105"/>
                <w:sz w:val="21"/>
              </w:rPr>
              <w:t>Co-</w:t>
            </w:r>
            <w:r>
              <w:rPr>
                <w:color w:val="333333"/>
                <w:spacing w:val="-40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1"/>
              </w:rPr>
              <w:t>Star</w:t>
            </w:r>
          </w:p>
          <w:p w:rsidR="00C42D27" w:rsidRDefault="00F27903">
            <w:pPr>
              <w:pStyle w:val="TableParagraph"/>
              <w:spacing w:line="239" w:lineRule="exact"/>
              <w:ind w:left="371"/>
              <w:rPr>
                <w:sz w:val="21"/>
              </w:rPr>
            </w:pPr>
            <w:r>
              <w:rPr>
                <w:color w:val="333333"/>
                <w:spacing w:val="14"/>
                <w:w w:val="105"/>
                <w:sz w:val="21"/>
              </w:rPr>
              <w:t>Co-Star</w:t>
            </w:r>
          </w:p>
        </w:tc>
        <w:tc>
          <w:tcPr>
            <w:tcW w:w="4284" w:type="dxa"/>
          </w:tcPr>
          <w:p w:rsidR="00F27903" w:rsidRDefault="00F27903">
            <w:pPr>
              <w:pStyle w:val="TableParagraph"/>
              <w:spacing w:line="239" w:lineRule="exact"/>
              <w:ind w:left="584"/>
              <w:rPr>
                <w:color w:val="333333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Stalwart Films/AMC Television</w:t>
            </w:r>
          </w:p>
          <w:p w:rsidR="00C42D27" w:rsidRDefault="006F7FE7">
            <w:pPr>
              <w:pStyle w:val="TableParagraph"/>
              <w:spacing w:line="239" w:lineRule="exact"/>
              <w:ind w:left="58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Mark Gordon/ ABC Studios</w:t>
            </w:r>
          </w:p>
        </w:tc>
      </w:tr>
      <w:tr w:rsidR="00C42D27">
        <w:trPr>
          <w:trHeight w:hRule="exact" w:val="410"/>
        </w:trPr>
        <w:tc>
          <w:tcPr>
            <w:tcW w:w="3983" w:type="dxa"/>
          </w:tcPr>
          <w:p w:rsidR="00C42D27" w:rsidRDefault="006F7FE7">
            <w:pPr>
              <w:pStyle w:val="TableParagraph"/>
              <w:spacing w:before="104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THEATRE (SELECTS)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before="104"/>
              <w:ind w:left="375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ROLE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before="104"/>
              <w:ind w:left="589"/>
              <w:rPr>
                <w:rFonts w:ascii="Gotham Black"/>
                <w:b/>
                <w:sz w:val="24"/>
              </w:rPr>
            </w:pPr>
            <w:r>
              <w:rPr>
                <w:rFonts w:ascii="Gotham Black"/>
                <w:b/>
                <w:color w:val="333333"/>
                <w:sz w:val="24"/>
              </w:rPr>
              <w:t>THEATRE/DIRECTOR</w:t>
            </w:r>
          </w:p>
        </w:tc>
      </w:tr>
      <w:tr w:rsidR="00C42D27">
        <w:trPr>
          <w:trHeight w:hRule="exact" w:val="245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Maple &amp; Vine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2" w:lineRule="exact"/>
              <w:ind w:left="37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32" w:lineRule="exact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Actor’s Express/Kate Warner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spacing w:val="9"/>
                <w:w w:val="105"/>
                <w:sz w:val="21"/>
              </w:rPr>
              <w:t xml:space="preserve">In </w:t>
            </w:r>
            <w:r>
              <w:rPr>
                <w:color w:val="333333"/>
                <w:spacing w:val="13"/>
                <w:w w:val="105"/>
                <w:sz w:val="21"/>
              </w:rPr>
              <w:t xml:space="preserve">The </w:t>
            </w:r>
            <w:r>
              <w:rPr>
                <w:color w:val="333333"/>
                <w:spacing w:val="14"/>
                <w:w w:val="105"/>
                <w:sz w:val="21"/>
              </w:rPr>
              <w:t xml:space="preserve">Next </w:t>
            </w:r>
            <w:r>
              <w:rPr>
                <w:color w:val="333333"/>
                <w:spacing w:val="16"/>
                <w:w w:val="105"/>
                <w:sz w:val="21"/>
              </w:rPr>
              <w:t xml:space="preserve">Room, </w:t>
            </w:r>
            <w:r>
              <w:rPr>
                <w:color w:val="333333"/>
                <w:spacing w:val="10"/>
                <w:w w:val="105"/>
                <w:sz w:val="21"/>
              </w:rPr>
              <w:t xml:space="preserve">or </w:t>
            </w:r>
            <w:r>
              <w:rPr>
                <w:color w:val="333333"/>
                <w:spacing w:val="13"/>
                <w:w w:val="105"/>
                <w:sz w:val="21"/>
              </w:rPr>
              <w:t xml:space="preserve">The </w:t>
            </w:r>
            <w:r>
              <w:rPr>
                <w:color w:val="333333"/>
                <w:spacing w:val="17"/>
                <w:w w:val="105"/>
                <w:sz w:val="21"/>
              </w:rPr>
              <w:t>Vibrator</w:t>
            </w:r>
            <w:r w:rsidR="00F27903">
              <w:rPr>
                <w:color w:val="333333"/>
                <w:spacing w:val="1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1"/>
              </w:rPr>
              <w:t>Play</w:t>
            </w:r>
            <w:r>
              <w:rPr>
                <w:color w:val="333333"/>
                <w:spacing w:val="-28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Synchronicity/Rachel May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color w:val="333333"/>
                <w:spacing w:val="13"/>
                <w:w w:val="105"/>
                <w:sz w:val="21"/>
              </w:rPr>
              <w:t xml:space="preserve">One </w:t>
            </w:r>
            <w:r>
              <w:rPr>
                <w:color w:val="333333"/>
                <w:w w:val="105"/>
                <w:sz w:val="21"/>
              </w:rPr>
              <w:t>F</w:t>
            </w:r>
            <w:r>
              <w:rPr>
                <w:color w:val="333333"/>
                <w:spacing w:val="12"/>
                <w:w w:val="105"/>
                <w:sz w:val="21"/>
              </w:rPr>
              <w:t xml:space="preserve">lew </w:t>
            </w:r>
            <w:r>
              <w:rPr>
                <w:color w:val="333333"/>
                <w:spacing w:val="14"/>
                <w:w w:val="105"/>
                <w:sz w:val="21"/>
              </w:rPr>
              <w:t xml:space="preserve">Over </w:t>
            </w:r>
            <w:r>
              <w:rPr>
                <w:color w:val="333333"/>
                <w:spacing w:val="13"/>
                <w:w w:val="105"/>
                <w:sz w:val="21"/>
              </w:rPr>
              <w:t xml:space="preserve">the </w:t>
            </w:r>
            <w:r>
              <w:rPr>
                <w:color w:val="333333"/>
                <w:spacing w:val="16"/>
                <w:w w:val="105"/>
                <w:sz w:val="21"/>
              </w:rPr>
              <w:t>Cuckoo’s</w:t>
            </w:r>
            <w:r>
              <w:rPr>
                <w:color w:val="333333"/>
                <w:spacing w:val="73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1"/>
              </w:rPr>
              <w:t>Nest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Lead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spacing w:line="239" w:lineRule="exact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Dad’s Garage/Kate Warner</w:t>
            </w:r>
          </w:p>
        </w:tc>
      </w:tr>
      <w:tr w:rsidR="00C42D27">
        <w:trPr>
          <w:trHeight w:hRule="exact" w:val="254"/>
        </w:trPr>
        <w:tc>
          <w:tcPr>
            <w:tcW w:w="3983" w:type="dxa"/>
          </w:tcPr>
          <w:p w:rsidR="00C42D27" w:rsidRDefault="006F7FE7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Carrie White, The Musical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4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Supporting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Dad’s Garage/Sean Daniels</w:t>
            </w:r>
          </w:p>
        </w:tc>
      </w:tr>
      <w:tr w:rsidR="00C42D27">
        <w:trPr>
          <w:trHeight w:hRule="exact" w:val="252"/>
        </w:trPr>
        <w:tc>
          <w:tcPr>
            <w:tcW w:w="3983" w:type="dxa"/>
          </w:tcPr>
          <w:p w:rsidR="00C42D27" w:rsidRDefault="00F27903">
            <w:pPr>
              <w:pStyle w:val="TableParagraph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Macbeth (</w:t>
            </w:r>
            <w:r w:rsidR="006F7FE7">
              <w:rPr>
                <w:color w:val="333333"/>
                <w:w w:val="105"/>
                <w:sz w:val="21"/>
              </w:rPr>
              <w:t>Touring Company)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Various</w:t>
            </w:r>
          </w:p>
        </w:tc>
        <w:tc>
          <w:tcPr>
            <w:tcW w:w="4284" w:type="dxa"/>
          </w:tcPr>
          <w:p w:rsidR="00C42D27" w:rsidRDefault="006F7FE7">
            <w:pPr>
              <w:pStyle w:val="TableParagraph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Georgia Shakespeare/Richard Garner</w:t>
            </w:r>
          </w:p>
        </w:tc>
      </w:tr>
      <w:tr w:rsidR="00C42D27">
        <w:trPr>
          <w:trHeight w:hRule="exact" w:val="345"/>
        </w:trPr>
        <w:tc>
          <w:tcPr>
            <w:tcW w:w="3983" w:type="dxa"/>
          </w:tcPr>
          <w:p w:rsidR="00C42D27" w:rsidRDefault="006F7FE7">
            <w:pPr>
              <w:pStyle w:val="TableParagraph"/>
              <w:spacing w:line="244" w:lineRule="exact"/>
              <w:ind w:left="3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Theatre Sports</w:t>
            </w:r>
            <w:r>
              <w:rPr>
                <w:rFonts w:ascii="Symbol" w:hAnsi="Symbol"/>
                <w:color w:val="333333"/>
                <w:w w:val="105"/>
                <w:sz w:val="21"/>
              </w:rPr>
              <w:t xml:space="preserve">® </w:t>
            </w:r>
            <w:r>
              <w:rPr>
                <w:color w:val="333333"/>
                <w:w w:val="105"/>
                <w:sz w:val="21"/>
              </w:rPr>
              <w:t>Improv</w:t>
            </w:r>
          </w:p>
        </w:tc>
        <w:tc>
          <w:tcPr>
            <w:tcW w:w="1946" w:type="dxa"/>
          </w:tcPr>
          <w:p w:rsidR="00C42D27" w:rsidRDefault="006F7FE7">
            <w:pPr>
              <w:pStyle w:val="TableParagraph"/>
              <w:spacing w:line="239" w:lineRule="exact"/>
              <w:ind w:left="373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Improviser</w:t>
            </w:r>
          </w:p>
        </w:tc>
        <w:tc>
          <w:tcPr>
            <w:tcW w:w="4284" w:type="dxa"/>
          </w:tcPr>
          <w:p w:rsidR="00C42D27" w:rsidRDefault="00F27903">
            <w:pPr>
              <w:pStyle w:val="TableParagraph"/>
              <w:spacing w:line="239" w:lineRule="exact"/>
              <w:ind w:left="58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Dad’s Garage/Various</w:t>
            </w:r>
          </w:p>
        </w:tc>
      </w:tr>
    </w:tbl>
    <w:p w:rsidR="00C42D27" w:rsidRDefault="006F7FE7">
      <w:pPr>
        <w:spacing w:before="101"/>
        <w:ind w:left="142"/>
        <w:rPr>
          <w:sz w:val="19"/>
        </w:rPr>
      </w:pPr>
      <w:r>
        <w:rPr>
          <w:rFonts w:ascii="Gotham Black"/>
          <w:b/>
          <w:color w:val="333333"/>
          <w:w w:val="105"/>
          <w:sz w:val="19"/>
        </w:rPr>
        <w:t xml:space="preserve">COMMERCIALS </w:t>
      </w:r>
      <w:r w:rsidR="00F27903">
        <w:rPr>
          <w:color w:val="333333"/>
          <w:w w:val="105"/>
          <w:sz w:val="19"/>
        </w:rPr>
        <w:t>(</w:t>
      </w:r>
      <w:r>
        <w:rPr>
          <w:color w:val="333333"/>
          <w:w w:val="105"/>
          <w:sz w:val="19"/>
        </w:rPr>
        <w:t>DEMO &amp;  CONFLICTS AVAILABLE UPON REQUEST)</w:t>
      </w:r>
    </w:p>
    <w:p w:rsidR="00C42D27" w:rsidRDefault="006F7FE7">
      <w:pPr>
        <w:spacing w:before="11"/>
        <w:ind w:left="142"/>
        <w:rPr>
          <w:sz w:val="19"/>
        </w:rPr>
      </w:pPr>
      <w:r>
        <w:rPr>
          <w:rFonts w:ascii="Gotham Black"/>
          <w:b/>
          <w:color w:val="333333"/>
          <w:w w:val="105"/>
          <w:sz w:val="19"/>
        </w:rPr>
        <w:t xml:space="preserve">VOICE-OVER </w:t>
      </w:r>
      <w:r w:rsidR="00F27903">
        <w:rPr>
          <w:color w:val="333333"/>
          <w:w w:val="105"/>
          <w:sz w:val="19"/>
        </w:rPr>
        <w:t xml:space="preserve">(DEMO &amp; </w:t>
      </w:r>
      <w:r>
        <w:rPr>
          <w:color w:val="333333"/>
          <w:w w:val="105"/>
          <w:sz w:val="19"/>
        </w:rPr>
        <w:t>CONFLICTS AVAILABLE UPON RE</w:t>
      </w:r>
      <w:r w:rsidR="00F27903">
        <w:rPr>
          <w:color w:val="333333"/>
          <w:w w:val="105"/>
          <w:sz w:val="19"/>
        </w:rPr>
        <w:t xml:space="preserve">QUEST // NARRATOR FOR OVER 100 </w:t>
      </w:r>
      <w:r>
        <w:rPr>
          <w:color w:val="333333"/>
          <w:w w:val="105"/>
          <w:sz w:val="19"/>
        </w:rPr>
        <w:t>AUDIOBOOKS)</w:t>
      </w:r>
    </w:p>
    <w:p w:rsidR="00C42D27" w:rsidRDefault="00C42D27">
      <w:pPr>
        <w:pStyle w:val="BodyText"/>
        <w:spacing w:before="1"/>
        <w:rPr>
          <w:sz w:val="16"/>
        </w:rPr>
      </w:pPr>
    </w:p>
    <w:p w:rsidR="00C42D27" w:rsidRDefault="00C42D27">
      <w:pPr>
        <w:rPr>
          <w:sz w:val="16"/>
        </w:rPr>
        <w:sectPr w:rsidR="00C42D27">
          <w:type w:val="continuous"/>
          <w:pgSz w:w="12240" w:h="15840"/>
          <w:pgMar w:top="340" w:right="1240" w:bottom="280" w:left="580" w:gutter="0"/>
        </w:sectPr>
      </w:pPr>
    </w:p>
    <w:p w:rsidR="00C42D27" w:rsidRDefault="006F7FE7">
      <w:pPr>
        <w:spacing w:before="61"/>
        <w:ind w:left="143" w:right="504"/>
        <w:rPr>
          <w:rFonts w:ascii="Gotham Black"/>
          <w:b/>
          <w:sz w:val="19"/>
        </w:rPr>
      </w:pPr>
      <w:r>
        <w:rPr>
          <w:rFonts w:ascii="Gotham Black"/>
          <w:b/>
          <w:color w:val="333333"/>
          <w:w w:val="105"/>
          <w:sz w:val="19"/>
        </w:rPr>
        <w:t>TRAINING AND EDUCATION</w:t>
      </w:r>
    </w:p>
    <w:p w:rsidR="00F27903" w:rsidRDefault="006F7FE7">
      <w:pPr>
        <w:pStyle w:val="BodyText"/>
        <w:spacing w:before="4" w:line="252" w:lineRule="auto"/>
        <w:ind w:left="142" w:right="504"/>
        <w:rPr>
          <w:color w:val="333333"/>
          <w:w w:val="105"/>
        </w:rPr>
      </w:pPr>
      <w:r>
        <w:rPr>
          <w:color w:val="333333"/>
          <w:w w:val="105"/>
        </w:rPr>
        <w:t xml:space="preserve">Sam Christensen / / Los </w:t>
      </w:r>
      <w:r w:rsidR="00F27903">
        <w:rPr>
          <w:color w:val="333333"/>
          <w:w w:val="105"/>
        </w:rPr>
        <w:t xml:space="preserve">Angeles, CA </w:t>
      </w:r>
    </w:p>
    <w:p w:rsidR="00C42D27" w:rsidRDefault="00F27903">
      <w:pPr>
        <w:pStyle w:val="BodyText"/>
        <w:spacing w:before="4" w:line="252" w:lineRule="auto"/>
        <w:ind w:left="142" w:right="504"/>
      </w:pPr>
      <w:r>
        <w:rPr>
          <w:color w:val="333333"/>
          <w:w w:val="105"/>
        </w:rPr>
        <w:t>The Groundlings / /</w:t>
      </w:r>
      <w:r w:rsidR="006F7FE7">
        <w:rPr>
          <w:color w:val="333333"/>
          <w:w w:val="105"/>
        </w:rPr>
        <w:t xml:space="preserve"> Los Angeles, CA</w:t>
      </w:r>
      <w:r w:rsidR="006F7FE7">
        <w:rPr>
          <w:color w:val="333333"/>
        </w:rPr>
        <w:t xml:space="preserve"> </w:t>
      </w:r>
    </w:p>
    <w:p w:rsidR="00C42D27" w:rsidRDefault="00F27903">
      <w:pPr>
        <w:pStyle w:val="BodyText"/>
        <w:spacing w:line="238" w:lineRule="exact"/>
        <w:ind w:left="142" w:right="504"/>
      </w:pPr>
      <w:r>
        <w:rPr>
          <w:color w:val="333333"/>
          <w:w w:val="105"/>
        </w:rPr>
        <w:t>Shakespeare Conservatory / /</w:t>
      </w:r>
      <w:r w:rsidR="006F7FE7">
        <w:rPr>
          <w:color w:val="333333"/>
          <w:w w:val="105"/>
        </w:rPr>
        <w:t xml:space="preserve"> New York, NY</w:t>
      </w:r>
      <w:r w:rsidR="006F7FE7">
        <w:rPr>
          <w:color w:val="333333"/>
        </w:rPr>
        <w:t xml:space="preserve"> </w:t>
      </w:r>
    </w:p>
    <w:p w:rsidR="00F27903" w:rsidRDefault="00F27903">
      <w:pPr>
        <w:pStyle w:val="BodyText"/>
        <w:spacing w:before="13" w:line="252" w:lineRule="auto"/>
        <w:ind w:left="142"/>
        <w:rPr>
          <w:color w:val="333333"/>
          <w:w w:val="105"/>
        </w:rPr>
      </w:pPr>
      <w:r>
        <w:rPr>
          <w:color w:val="333333"/>
          <w:w w:val="105"/>
        </w:rPr>
        <w:t>The School for F</w:t>
      </w:r>
      <w:r w:rsidR="006F7FE7">
        <w:rPr>
          <w:color w:val="333333"/>
          <w:w w:val="105"/>
        </w:rPr>
        <w:t xml:space="preserve">ilm &amp; Television// New York, NY </w:t>
      </w:r>
    </w:p>
    <w:p w:rsidR="00C42D27" w:rsidRDefault="00F27903">
      <w:pPr>
        <w:pStyle w:val="BodyText"/>
        <w:spacing w:before="13" w:line="252" w:lineRule="auto"/>
        <w:ind w:left="142"/>
      </w:pPr>
      <w:r>
        <w:rPr>
          <w:color w:val="333333"/>
          <w:w w:val="105"/>
        </w:rPr>
        <w:t xml:space="preserve">Seattle Pacific University / / </w:t>
      </w:r>
      <w:r w:rsidR="006F7FE7">
        <w:rPr>
          <w:color w:val="333333"/>
          <w:w w:val="105"/>
        </w:rPr>
        <w:t>Seattle, WA</w:t>
      </w:r>
    </w:p>
    <w:p w:rsidR="00C42D27" w:rsidRDefault="006F7FE7">
      <w:pPr>
        <w:spacing w:before="90"/>
        <w:ind w:left="142" w:right="602"/>
        <w:rPr>
          <w:rFonts w:ascii="Gotham Black"/>
          <w:b/>
          <w:sz w:val="19"/>
        </w:rPr>
      </w:pPr>
      <w:r>
        <w:br w:type="column"/>
      </w:r>
      <w:r>
        <w:rPr>
          <w:rFonts w:ascii="Gotham Black"/>
          <w:b/>
          <w:color w:val="333333"/>
          <w:w w:val="105"/>
          <w:sz w:val="19"/>
        </w:rPr>
        <w:t>SKILLS</w:t>
      </w:r>
    </w:p>
    <w:p w:rsidR="00F27903" w:rsidRDefault="00F27903">
      <w:pPr>
        <w:pStyle w:val="BodyText"/>
        <w:spacing w:before="4" w:line="252" w:lineRule="auto"/>
        <w:ind w:left="142" w:right="602"/>
        <w:rPr>
          <w:color w:val="333333"/>
          <w:w w:val="105"/>
        </w:rPr>
      </w:pPr>
      <w:r>
        <w:rPr>
          <w:color w:val="333333"/>
          <w:w w:val="105"/>
        </w:rPr>
        <w:t>Music - Soprano; s</w:t>
      </w:r>
      <w:r w:rsidR="006F7FE7">
        <w:rPr>
          <w:color w:val="333333"/>
          <w:w w:val="105"/>
        </w:rPr>
        <w:t xml:space="preserve">ight- reading ability, range of styles </w:t>
      </w:r>
    </w:p>
    <w:p w:rsidR="00C42D27" w:rsidRDefault="006F7FE7">
      <w:pPr>
        <w:pStyle w:val="BodyText"/>
        <w:spacing w:before="4" w:line="252" w:lineRule="auto"/>
        <w:ind w:left="142" w:right="602"/>
      </w:pPr>
      <w:r>
        <w:rPr>
          <w:color w:val="333333"/>
          <w:w w:val="105"/>
        </w:rPr>
        <w:t>Dialects -</w:t>
      </w:r>
      <w:r w:rsidR="00F27903">
        <w:rPr>
          <w:color w:val="333333"/>
          <w:w w:val="105"/>
        </w:rPr>
        <w:t xml:space="preserve"> Various Regional American &amp;  European </w:t>
      </w:r>
      <w:r>
        <w:rPr>
          <w:color w:val="333333"/>
          <w:w w:val="105"/>
        </w:rPr>
        <w:t xml:space="preserve"> </w:t>
      </w:r>
      <w:r w:rsidR="00F27903">
        <w:rPr>
          <w:color w:val="333333"/>
          <w:w w:val="105"/>
        </w:rPr>
        <w:t>(</w:t>
      </w:r>
      <w:r>
        <w:rPr>
          <w:color w:val="333333"/>
          <w:w w:val="105"/>
        </w:rPr>
        <w:t>quick study)</w:t>
      </w:r>
    </w:p>
    <w:p w:rsidR="00C42D27" w:rsidRDefault="006F7FE7" w:rsidP="00F27903">
      <w:pPr>
        <w:pStyle w:val="BodyText"/>
        <w:spacing w:line="247" w:lineRule="auto"/>
        <w:ind w:left="142" w:right="602"/>
      </w:pPr>
      <w:r>
        <w:rPr>
          <w:color w:val="333333"/>
          <w:w w:val="105"/>
        </w:rPr>
        <w:t>Other - Improv, Teleprompter, Runway &amp; Print Modeling, Certified Yoga Teacher, Swimmer, Roller- Blade, Snow &amp;</w:t>
      </w:r>
      <w:r w:rsidR="00F27903">
        <w:t xml:space="preserve"> </w:t>
      </w:r>
      <w:r>
        <w:rPr>
          <w:color w:val="333333"/>
          <w:w w:val="105"/>
        </w:rPr>
        <w:t>Water- Ski, Rock- Climb</w:t>
      </w:r>
      <w:r w:rsidR="00F27903">
        <w:rPr>
          <w:color w:val="333333"/>
          <w:w w:val="105"/>
        </w:rPr>
        <w:t xml:space="preserve"> &amp; Rappel, Great with animals (including horseback rid</w:t>
      </w:r>
      <w:r>
        <w:rPr>
          <w:color w:val="333333"/>
          <w:w w:val="105"/>
        </w:rPr>
        <w:t>ing)</w:t>
      </w:r>
    </w:p>
    <w:sectPr w:rsidR="00C42D27" w:rsidSect="00C42D27">
      <w:type w:val="continuous"/>
      <w:pgSz w:w="12240" w:h="15840"/>
      <w:pgMar w:top="340" w:right="1240" w:bottom="280" w:left="580" w:gutter="0"/>
      <w:cols w:num="2" w:equalWidth="0">
        <w:col w:w="4492" w:space="54"/>
        <w:col w:w="58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Gotha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Gotham Black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C42D27"/>
    <w:rsid w:val="006F7FE7"/>
    <w:rsid w:val="00AB2E30"/>
    <w:rsid w:val="00C42D27"/>
    <w:rsid w:val="00D00A8A"/>
    <w:rsid w:val="00E3050C"/>
    <w:rsid w:val="00F2790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2D27"/>
    <w:rPr>
      <w:rFonts w:ascii="Abadi MT Condensed Light" w:eastAsia="Abadi MT Condensed Light" w:hAnsi="Abadi MT Condensed Light" w:cs="Abadi MT Condensed Ligh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C42D27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42D27"/>
  </w:style>
  <w:style w:type="paragraph" w:customStyle="1" w:styleId="TableParagraph">
    <w:name w:val="Table Paragraph"/>
    <w:basedOn w:val="Normal"/>
    <w:uiPriority w:val="1"/>
    <w:qFormat/>
    <w:rsid w:val="00C42D27"/>
    <w:pPr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Macintosh Word</Application>
  <DocSecurity>0</DocSecurity>
  <Lines>17</Lines>
  <Paragraphs>4</Paragraphs>
  <ScaleCrop>false</ScaleCrop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Resume.v2.docx</dc:title>
  <cp:lastModifiedBy>Z Gillispie</cp:lastModifiedBy>
  <cp:revision>2</cp:revision>
  <cp:lastPrinted>2017-10-04T16:52:00Z</cp:lastPrinted>
  <dcterms:created xsi:type="dcterms:W3CDTF">2017-10-16T20:24:00Z</dcterms:created>
  <dcterms:modified xsi:type="dcterms:W3CDTF">2017-10-16T20:24:00Z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Word</vt:lpwstr>
  </property>
  <property fmtid="{D5CDD505-2E9C-101B-9397-08002B2CF9AE}" pid="4" name="LastSaved">
    <vt:filetime>2016-08-08T00:00:00Z</vt:filetime>
  </property>
</Properties>
</file>