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4B16A" w14:textId="77777777" w:rsidR="00484A71" w:rsidRDefault="00000000">
      <w:pPr>
        <w:ind w:left="20"/>
      </w:pPr>
      <w:r>
        <w:rPr>
          <w:rFonts w:ascii="Tahoma" w:eastAsia="Tahoma" w:hAnsi="Tahoma" w:cs="Tahoma"/>
          <w:b/>
          <w:sz w:val="56"/>
        </w:rPr>
        <w:t xml:space="preserve">BJ HARRISON </w:t>
      </w:r>
    </w:p>
    <w:p w14:paraId="79C09623" w14:textId="77777777" w:rsidR="00193645" w:rsidRDefault="00193645">
      <w:pPr>
        <w:spacing w:after="63" w:line="241" w:lineRule="auto"/>
        <w:ind w:left="20" w:right="4394" w:hanging="20"/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  <w:sz w:val="29"/>
        </w:rPr>
        <w:t xml:space="preserve">830+ AUDIOBOOKS NARRATED </w:t>
      </w:r>
      <w:r>
        <w:rPr>
          <w:rFonts w:ascii="Tahoma" w:eastAsia="Tahoma" w:hAnsi="Tahoma" w:cs="Tahoma"/>
          <w:b/>
        </w:rPr>
        <w:t xml:space="preserve">bj@bjharrisonnarrator.com </w:t>
      </w:r>
    </w:p>
    <w:p w14:paraId="48833575" w14:textId="4DC487BB" w:rsidR="00193645" w:rsidRPr="002F115F" w:rsidRDefault="00000000" w:rsidP="002F115F">
      <w:pPr>
        <w:spacing w:after="63" w:line="241" w:lineRule="auto"/>
        <w:ind w:left="20" w:right="4394" w:hanging="20"/>
      </w:pPr>
      <w:r>
        <w:rPr>
          <w:rFonts w:ascii="Tahoma" w:eastAsia="Tahoma" w:hAnsi="Tahoma" w:cs="Tahoma"/>
          <w:b/>
          <w:color w:val="0463C1"/>
          <w:u w:val="single" w:color="0463C1"/>
        </w:rPr>
        <w:t>www.bjharrisonnarrator.com</w:t>
      </w:r>
      <w:r>
        <w:rPr>
          <w:rFonts w:ascii="Tahoma" w:eastAsia="Tahoma" w:hAnsi="Tahoma" w:cs="Tahoma"/>
          <w:b/>
          <w:color w:val="0463C1"/>
        </w:rPr>
        <w:t xml:space="preserve"> </w:t>
      </w:r>
      <w:r>
        <w:rPr>
          <w:rFonts w:ascii="Tahoma" w:eastAsia="Tahoma" w:hAnsi="Tahoma" w:cs="Tahoma"/>
          <w:b/>
          <w:color w:val="0463C1"/>
          <w:u w:val="single" w:color="0463C1"/>
        </w:rPr>
        <w:t>www.classictalesaudiobooks.com</w:t>
      </w:r>
      <w:r>
        <w:t xml:space="preserve"> </w:t>
      </w:r>
    </w:p>
    <w:p w14:paraId="56D5977A" w14:textId="741110F5" w:rsidR="00484A71" w:rsidRPr="00193645" w:rsidRDefault="002F115F" w:rsidP="00193645">
      <w:pPr>
        <w:spacing w:line="249" w:lineRule="auto"/>
        <w:ind w:right="143"/>
        <w:rPr>
          <w:color w:val="FF0000"/>
          <w:sz w:val="32"/>
        </w:rPr>
      </w:pPr>
      <w:r>
        <w:t xml:space="preserve">Multiple Award-winning Audiobook Narrator and Producer        </w:t>
      </w:r>
    </w:p>
    <w:p w14:paraId="1CD9070F" w14:textId="77777777" w:rsidR="00193645" w:rsidRDefault="00193645" w:rsidP="00193645">
      <w:pPr>
        <w:spacing w:after="32"/>
        <w:ind w:left="20"/>
        <w:jc w:val="center"/>
      </w:pPr>
      <w:r>
        <w:rPr>
          <w:rFonts w:ascii="Tahoma" w:eastAsia="Tahoma" w:hAnsi="Tahoma" w:cs="Tahoma"/>
          <w:noProof/>
          <w:sz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F080B2" wp14:editId="418619FC">
                <wp:simplePos x="0" y="0"/>
                <wp:positionH relativeFrom="column">
                  <wp:posOffset>-5731</wp:posOffset>
                </wp:positionH>
                <wp:positionV relativeFrom="paragraph">
                  <wp:posOffset>209167</wp:posOffset>
                </wp:positionV>
                <wp:extent cx="6477635" cy="0"/>
                <wp:effectExtent l="0" t="0" r="12065" b="12700"/>
                <wp:wrapNone/>
                <wp:docPr id="1212857562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776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6FAA61" id="Straight Connector 10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5pt,16.45pt" to="509.6pt,16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" strokecolor="#156082 [3204]" strokeweight=".5pt">
                <v:stroke joinstyle="miter"/>
              </v:line>
            </w:pict>
          </mc:Fallback>
        </mc:AlternateContent>
      </w:r>
      <w:r>
        <w:rPr>
          <w:rFonts w:ascii="Tahoma" w:eastAsia="Tahoma" w:hAnsi="Tahoma" w:cs="Tahoma"/>
          <w:noProof/>
          <w:sz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9FB2E9" wp14:editId="199F70BC">
                <wp:simplePos x="0" y="0"/>
                <wp:positionH relativeFrom="column">
                  <wp:posOffset>-5730</wp:posOffset>
                </wp:positionH>
                <wp:positionV relativeFrom="paragraph">
                  <wp:posOffset>87982</wp:posOffset>
                </wp:positionV>
                <wp:extent cx="6477918" cy="49576"/>
                <wp:effectExtent l="0" t="0" r="12065" b="13970"/>
                <wp:wrapNone/>
                <wp:docPr id="322488421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918" cy="4957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F91680" id="Rectangle 9" o:spid="_x0000_s1026" style="position:absolute;margin-left:-.45pt;margin-top:6.95pt;width:510.05pt;height:3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" fillcolor="black [3200]" strokecolor="black [480]" strokeweight="1pt"/>
            </w:pict>
          </mc:Fallback>
        </mc:AlternateContent>
      </w:r>
    </w:p>
    <w:p w14:paraId="1F9671CA" w14:textId="08F983FD" w:rsidR="00484A71" w:rsidRDefault="00193645" w:rsidP="00193645">
      <w:pPr>
        <w:spacing w:after="186"/>
        <w:ind w:left="20"/>
        <w:jc w:val="center"/>
      </w:pPr>
      <w:r>
        <w:rPr>
          <w:rFonts w:ascii="Tahoma" w:eastAsia="Tahoma" w:hAnsi="Tahoma" w:cs="Tahoma"/>
          <w:noProof/>
          <w:sz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40CB75" wp14:editId="783427DD">
                <wp:simplePos x="0" y="0"/>
                <wp:positionH relativeFrom="column">
                  <wp:posOffset>-5730</wp:posOffset>
                </wp:positionH>
                <wp:positionV relativeFrom="paragraph">
                  <wp:posOffset>54273</wp:posOffset>
                </wp:positionV>
                <wp:extent cx="6433850" cy="0"/>
                <wp:effectExtent l="0" t="0" r="17780" b="12700"/>
                <wp:wrapNone/>
                <wp:docPr id="268953306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33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81CC39" id="Straight Connector 8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5pt,4.25pt" to="506.15pt,4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" strokecolor="#156082 [3204]" strokeweight=".5pt">
                <v:stroke joinstyle="miter"/>
              </v:line>
            </w:pict>
          </mc:Fallback>
        </mc:AlternateContent>
      </w:r>
    </w:p>
    <w:p w14:paraId="6998045C" w14:textId="77777777" w:rsidR="00484A71" w:rsidRDefault="00000000">
      <w:pPr>
        <w:pStyle w:val="Heading1"/>
        <w:jc w:val="center"/>
      </w:pPr>
      <w:r>
        <w:rPr>
          <w:sz w:val="32"/>
        </w:rPr>
        <w:t>FICTION –</w:t>
      </w:r>
      <w:r>
        <w:rPr>
          <w:sz w:val="24"/>
        </w:rPr>
        <w:t xml:space="preserve"> </w:t>
      </w:r>
      <w:r>
        <w:t>PARTIAL LIST</w:t>
      </w:r>
      <w:r>
        <w:rPr>
          <w:b w:val="0"/>
          <w:sz w:val="24"/>
        </w:rPr>
        <w:t xml:space="preserve"> </w:t>
      </w:r>
    </w:p>
    <w:p w14:paraId="08284CCC" w14:textId="145F84D2" w:rsidR="00484A71" w:rsidRDefault="00000000" w:rsidP="00A65D35">
      <w:pPr>
        <w:spacing w:after="32"/>
        <w:ind w:left="20"/>
      </w:pPr>
      <w:r>
        <w:rPr>
          <w:rFonts w:ascii="Tahoma" w:eastAsia="Tahoma" w:hAnsi="Tahoma" w:cs="Tahoma"/>
          <w:sz w:val="16"/>
        </w:rPr>
        <w:t xml:space="preserve"> </w:t>
      </w:r>
    </w:p>
    <w:p w14:paraId="0D16F4D8" w14:textId="16FB38F1" w:rsidR="00484A71" w:rsidRDefault="00000000">
      <w:pPr>
        <w:pStyle w:val="Heading2"/>
        <w:ind w:left="15"/>
      </w:pPr>
      <w:r>
        <w:t>THRILLERS</w:t>
      </w:r>
      <w:r w:rsidR="00A31ED6">
        <w:t>/MYSTERY</w:t>
      </w:r>
      <w:r>
        <w:t xml:space="preserve"> </w:t>
      </w:r>
    </w:p>
    <w:p w14:paraId="4AF947CA" w14:textId="7DC5AC51" w:rsidR="00193645" w:rsidRPr="00193645" w:rsidRDefault="00193645">
      <w:pPr>
        <w:numPr>
          <w:ilvl w:val="0"/>
          <w:numId w:val="1"/>
        </w:numPr>
        <w:spacing w:after="3"/>
        <w:ind w:hanging="360"/>
      </w:pPr>
      <w:r>
        <w:rPr>
          <w:rFonts w:ascii="Tahoma" w:eastAsia="Tahoma" w:hAnsi="Tahoma" w:cs="Tahoma"/>
          <w:b/>
        </w:rPr>
        <w:t>Going Home in the Dark,</w:t>
      </w:r>
      <w:r>
        <w:rPr>
          <w:rFonts w:ascii="Tahoma" w:eastAsia="Tahoma" w:hAnsi="Tahoma" w:cs="Tahoma"/>
          <w:bCs/>
        </w:rPr>
        <w:t xml:space="preserve"> by Dean Koontz/Brilliance</w:t>
      </w:r>
    </w:p>
    <w:p w14:paraId="6F67A156" w14:textId="77777777" w:rsidR="00B26EF2" w:rsidRDefault="00B26EF2" w:rsidP="00B26EF2">
      <w:pPr>
        <w:numPr>
          <w:ilvl w:val="0"/>
          <w:numId w:val="1"/>
        </w:numPr>
        <w:ind w:hanging="360"/>
      </w:pPr>
      <w:r>
        <w:rPr>
          <w:rFonts w:ascii="Tahoma" w:eastAsia="Tahoma" w:hAnsi="Tahoma" w:cs="Tahoma"/>
          <w:b/>
        </w:rPr>
        <w:t xml:space="preserve">The Mysterious Bookshop Presents the Best Mystery Stories of the Year: 2024, </w:t>
      </w:r>
      <w:r>
        <w:rPr>
          <w:rFonts w:ascii="Tahoma" w:eastAsia="Tahoma" w:hAnsi="Tahoma" w:cs="Tahoma"/>
          <w:bCs/>
        </w:rPr>
        <w:t xml:space="preserve">by Otto </w:t>
      </w:r>
      <w:proofErr w:type="spellStart"/>
      <w:r>
        <w:rPr>
          <w:rFonts w:ascii="Tahoma" w:eastAsia="Tahoma" w:hAnsi="Tahoma" w:cs="Tahoma"/>
          <w:bCs/>
        </w:rPr>
        <w:t>Penzler</w:t>
      </w:r>
      <w:proofErr w:type="spellEnd"/>
      <w:r>
        <w:rPr>
          <w:rFonts w:ascii="Tahoma" w:eastAsia="Tahoma" w:hAnsi="Tahoma" w:cs="Tahoma"/>
          <w:bCs/>
        </w:rPr>
        <w:t xml:space="preserve"> and Anthony Horowitz (editors)/</w:t>
      </w:r>
      <w:proofErr w:type="spellStart"/>
      <w:r>
        <w:rPr>
          <w:rFonts w:ascii="Tahoma" w:eastAsia="Tahoma" w:hAnsi="Tahoma" w:cs="Tahoma"/>
          <w:bCs/>
        </w:rPr>
        <w:t>Tantor</w:t>
      </w:r>
      <w:proofErr w:type="spellEnd"/>
    </w:p>
    <w:p w14:paraId="44BBC7ED" w14:textId="59D13C0B" w:rsidR="00484A71" w:rsidRDefault="00000000">
      <w:pPr>
        <w:numPr>
          <w:ilvl w:val="0"/>
          <w:numId w:val="1"/>
        </w:numPr>
        <w:spacing w:after="3"/>
        <w:ind w:hanging="360"/>
      </w:pPr>
      <w:r>
        <w:rPr>
          <w:rFonts w:ascii="Tahoma" w:eastAsia="Tahoma" w:hAnsi="Tahoma" w:cs="Tahoma"/>
          <w:b/>
        </w:rPr>
        <w:t xml:space="preserve">Airport, </w:t>
      </w:r>
      <w:r>
        <w:rPr>
          <w:rFonts w:ascii="Tahoma" w:eastAsia="Tahoma" w:hAnsi="Tahoma" w:cs="Tahoma"/>
        </w:rPr>
        <w:t>by Arthur Hailey/</w:t>
      </w:r>
      <w:proofErr w:type="spellStart"/>
      <w:r>
        <w:rPr>
          <w:rFonts w:ascii="Tahoma" w:eastAsia="Tahoma" w:hAnsi="Tahoma" w:cs="Tahoma"/>
          <w:sz w:val="25"/>
        </w:rPr>
        <w:t>Tantor</w:t>
      </w:r>
      <w:proofErr w:type="spellEnd"/>
      <w:r>
        <w:rPr>
          <w:rFonts w:ascii="Tahoma" w:eastAsia="Tahoma" w:hAnsi="Tahoma" w:cs="Tahoma"/>
          <w:b/>
        </w:rPr>
        <w:t xml:space="preserve"> </w:t>
      </w:r>
    </w:p>
    <w:p w14:paraId="3E1B57A4" w14:textId="1B7EA27F" w:rsidR="00484A71" w:rsidRDefault="00000000">
      <w:pPr>
        <w:numPr>
          <w:ilvl w:val="0"/>
          <w:numId w:val="1"/>
        </w:numPr>
        <w:spacing w:after="3"/>
        <w:ind w:hanging="360"/>
      </w:pPr>
      <w:r>
        <w:rPr>
          <w:rFonts w:ascii="Tahoma" w:eastAsia="Tahoma" w:hAnsi="Tahoma" w:cs="Tahoma"/>
          <w:b/>
        </w:rPr>
        <w:t>813,</w:t>
      </w:r>
      <w:r>
        <w:rPr>
          <w:rFonts w:ascii="Tahoma" w:eastAsia="Tahoma" w:hAnsi="Tahoma" w:cs="Tahoma"/>
        </w:rPr>
        <w:t xml:space="preserve"> </w:t>
      </w:r>
      <w:r w:rsidR="00A31ED6">
        <w:rPr>
          <w:rFonts w:ascii="Tahoma" w:eastAsia="Tahoma" w:hAnsi="Tahoma" w:cs="Tahoma"/>
        </w:rPr>
        <w:t>(</w:t>
      </w:r>
      <w:r>
        <w:rPr>
          <w:rFonts w:ascii="Tahoma" w:eastAsia="Tahoma" w:hAnsi="Tahoma" w:cs="Tahoma"/>
        </w:rPr>
        <w:t>Arsène Lupin series #4</w:t>
      </w:r>
      <w:r w:rsidR="00A31ED6">
        <w:rPr>
          <w:rFonts w:ascii="Tahoma" w:eastAsia="Tahoma" w:hAnsi="Tahoma" w:cs="Tahoma"/>
        </w:rPr>
        <w:t>)</w:t>
      </w:r>
      <w:r>
        <w:rPr>
          <w:rFonts w:ascii="Tahoma" w:eastAsia="Tahoma" w:hAnsi="Tahoma" w:cs="Tahoma"/>
        </w:rPr>
        <w:t>, by Maurice LeBlanc</w:t>
      </w:r>
      <w:r>
        <w:rPr>
          <w:rFonts w:ascii="Tahoma" w:eastAsia="Tahoma" w:hAnsi="Tahoma" w:cs="Tahoma"/>
          <w:b/>
        </w:rPr>
        <w:t xml:space="preserve"> </w:t>
      </w:r>
      <w:r w:rsidR="00193645" w:rsidRPr="00A65D35">
        <w:rPr>
          <w:rFonts w:ascii="Tahoma" w:eastAsia="Tahoma" w:hAnsi="Tahoma" w:cs="Tahoma"/>
          <w:b/>
          <w:color w:val="FF0000"/>
        </w:rPr>
        <w:t>SOVAS award winner 2022</w:t>
      </w:r>
    </w:p>
    <w:p w14:paraId="5888F0A4" w14:textId="77777777" w:rsidR="00A31ED6" w:rsidRPr="00A31ED6" w:rsidRDefault="00A31ED6">
      <w:pPr>
        <w:numPr>
          <w:ilvl w:val="0"/>
          <w:numId w:val="1"/>
        </w:numPr>
        <w:ind w:hanging="360"/>
      </w:pPr>
      <w:r>
        <w:rPr>
          <w:rFonts w:ascii="Tahoma" w:eastAsia="Tahoma" w:hAnsi="Tahoma" w:cs="Tahoma"/>
          <w:b/>
        </w:rPr>
        <w:t xml:space="preserve">Murder in </w:t>
      </w:r>
      <w:proofErr w:type="spellStart"/>
      <w:r>
        <w:rPr>
          <w:rFonts w:ascii="Tahoma" w:eastAsia="Tahoma" w:hAnsi="Tahoma" w:cs="Tahoma"/>
          <w:b/>
        </w:rPr>
        <w:t>Haxford</w:t>
      </w:r>
      <w:proofErr w:type="spellEnd"/>
      <w:r>
        <w:rPr>
          <w:rFonts w:ascii="Tahoma" w:eastAsia="Tahoma" w:hAnsi="Tahoma" w:cs="Tahoma"/>
          <w:b/>
        </w:rPr>
        <w:t>,</w:t>
      </w:r>
      <w:r>
        <w:rPr>
          <w:rFonts w:ascii="Tahoma" w:eastAsia="Tahoma" w:hAnsi="Tahoma" w:cs="Tahoma"/>
          <w:bCs/>
        </w:rPr>
        <w:t xml:space="preserve"> by Rick </w:t>
      </w:r>
      <w:proofErr w:type="spellStart"/>
      <w:r>
        <w:rPr>
          <w:rFonts w:ascii="Tahoma" w:eastAsia="Tahoma" w:hAnsi="Tahoma" w:cs="Tahoma"/>
          <w:bCs/>
        </w:rPr>
        <w:t>Bleiweiss</w:t>
      </w:r>
      <w:proofErr w:type="spellEnd"/>
      <w:r>
        <w:rPr>
          <w:rFonts w:ascii="Tahoma" w:eastAsia="Tahoma" w:hAnsi="Tahoma" w:cs="Tahoma"/>
          <w:bCs/>
        </w:rPr>
        <w:t>/Blackstone</w:t>
      </w:r>
    </w:p>
    <w:p w14:paraId="1DB04549" w14:textId="0E5EB958" w:rsidR="005E3299" w:rsidRPr="005E3299" w:rsidRDefault="005E3299">
      <w:pPr>
        <w:numPr>
          <w:ilvl w:val="0"/>
          <w:numId w:val="1"/>
        </w:numPr>
        <w:ind w:hanging="360"/>
      </w:pPr>
      <w:r>
        <w:rPr>
          <w:rFonts w:ascii="Tahoma" w:eastAsia="Tahoma" w:hAnsi="Tahoma" w:cs="Tahoma"/>
          <w:b/>
        </w:rPr>
        <w:t>Forgotten Sisters,</w:t>
      </w:r>
      <w:r>
        <w:rPr>
          <w:rFonts w:ascii="Tahoma" w:eastAsia="Tahoma" w:hAnsi="Tahoma" w:cs="Tahoma"/>
          <w:bCs/>
        </w:rPr>
        <w:t xml:space="preserve"> by Cynthia Pelayo/Brilliance</w:t>
      </w:r>
    </w:p>
    <w:p w14:paraId="39FE0A11" w14:textId="1BD38C0B" w:rsidR="00484A71" w:rsidRPr="00A65D35" w:rsidRDefault="00193645">
      <w:pPr>
        <w:numPr>
          <w:ilvl w:val="0"/>
          <w:numId w:val="1"/>
        </w:numPr>
        <w:ind w:hanging="360"/>
      </w:pPr>
      <w:r>
        <w:rPr>
          <w:rFonts w:ascii="Tahoma" w:eastAsia="Tahoma" w:hAnsi="Tahoma" w:cs="Tahoma"/>
          <w:b/>
        </w:rPr>
        <w:t xml:space="preserve">Boomsters, </w:t>
      </w:r>
      <w:r>
        <w:rPr>
          <w:rFonts w:ascii="Tahoma" w:eastAsia="Tahoma" w:hAnsi="Tahoma" w:cs="Tahoma"/>
        </w:rPr>
        <w:t>by David Marks/</w:t>
      </w:r>
      <w:proofErr w:type="spellStart"/>
      <w:r>
        <w:rPr>
          <w:rFonts w:ascii="Tahoma" w:eastAsia="Tahoma" w:hAnsi="Tahoma" w:cs="Tahoma"/>
        </w:rPr>
        <w:t>Wheatmark</w:t>
      </w:r>
      <w:proofErr w:type="spellEnd"/>
      <w:r>
        <w:rPr>
          <w:rFonts w:ascii="Tahoma" w:eastAsia="Tahoma" w:hAnsi="Tahoma" w:cs="Tahoma"/>
          <w:sz w:val="25"/>
        </w:rPr>
        <w:t xml:space="preserve"> </w:t>
      </w:r>
      <w:r w:rsidRPr="00A65D35">
        <w:rPr>
          <w:rFonts w:ascii="Tahoma" w:eastAsia="Tahoma" w:hAnsi="Tahoma" w:cs="Tahoma"/>
          <w:b/>
          <w:bCs/>
          <w:color w:val="FF0000"/>
          <w:sz w:val="25"/>
        </w:rPr>
        <w:t>SOVAS award winner 2024</w:t>
      </w:r>
      <w:r w:rsidRPr="00A65D35">
        <w:rPr>
          <w:rFonts w:ascii="Tahoma" w:eastAsia="Tahoma" w:hAnsi="Tahoma" w:cs="Tahoma"/>
          <w:b/>
          <w:color w:val="FF0000"/>
        </w:rPr>
        <w:t xml:space="preserve"> </w:t>
      </w:r>
    </w:p>
    <w:p w14:paraId="61D4FFB2" w14:textId="2054C71F" w:rsidR="00484A71" w:rsidRDefault="00484A71">
      <w:pPr>
        <w:ind w:left="20"/>
      </w:pPr>
    </w:p>
    <w:p w14:paraId="644C68EA" w14:textId="06056775" w:rsidR="00B26EF2" w:rsidRPr="00B26EF2" w:rsidRDefault="00000000" w:rsidP="00B26EF2">
      <w:pPr>
        <w:pStyle w:val="Heading2"/>
        <w:ind w:left="15"/>
      </w:pPr>
      <w:r>
        <w:t xml:space="preserve">LIT RPG/SCIENCE FICTION/FANTASY </w:t>
      </w:r>
    </w:p>
    <w:p w14:paraId="4F0BD24D" w14:textId="77777777" w:rsidR="00B26EF2" w:rsidRPr="00B26EF2" w:rsidRDefault="00B26EF2">
      <w:pPr>
        <w:numPr>
          <w:ilvl w:val="0"/>
          <w:numId w:val="2"/>
        </w:numPr>
        <w:spacing w:after="11" w:line="248" w:lineRule="auto"/>
        <w:ind w:hanging="360"/>
      </w:pPr>
      <w:r>
        <w:rPr>
          <w:rFonts w:ascii="Tahoma" w:eastAsia="Tahoma" w:hAnsi="Tahoma" w:cs="Tahoma"/>
          <w:b/>
        </w:rPr>
        <w:t xml:space="preserve">The Year’s Best Dark Fantasy &amp; Horror: Volume 3, </w:t>
      </w:r>
      <w:r>
        <w:rPr>
          <w:rFonts w:ascii="Tahoma" w:eastAsia="Tahoma" w:hAnsi="Tahoma" w:cs="Tahoma"/>
          <w:bCs/>
        </w:rPr>
        <w:t xml:space="preserve">by Paula </w:t>
      </w:r>
      <w:proofErr w:type="spellStart"/>
      <w:r>
        <w:rPr>
          <w:rFonts w:ascii="Tahoma" w:eastAsia="Tahoma" w:hAnsi="Tahoma" w:cs="Tahoma"/>
          <w:bCs/>
        </w:rPr>
        <w:t>Guran</w:t>
      </w:r>
      <w:proofErr w:type="spellEnd"/>
      <w:r>
        <w:rPr>
          <w:rFonts w:ascii="Tahoma" w:eastAsia="Tahoma" w:hAnsi="Tahoma" w:cs="Tahoma"/>
          <w:bCs/>
        </w:rPr>
        <w:t xml:space="preserve"> (editor)/</w:t>
      </w:r>
      <w:proofErr w:type="spellStart"/>
      <w:r>
        <w:rPr>
          <w:rFonts w:ascii="Tahoma" w:eastAsia="Tahoma" w:hAnsi="Tahoma" w:cs="Tahoma"/>
          <w:bCs/>
        </w:rPr>
        <w:t>Tantor</w:t>
      </w:r>
      <w:proofErr w:type="spellEnd"/>
    </w:p>
    <w:p w14:paraId="2B76E227" w14:textId="5864BF1B" w:rsidR="00484A71" w:rsidRDefault="00000000">
      <w:pPr>
        <w:numPr>
          <w:ilvl w:val="0"/>
          <w:numId w:val="2"/>
        </w:numPr>
        <w:spacing w:after="11" w:line="248" w:lineRule="auto"/>
        <w:ind w:hanging="360"/>
      </w:pPr>
      <w:r>
        <w:rPr>
          <w:rFonts w:ascii="Tahoma" w:eastAsia="Tahoma" w:hAnsi="Tahoma" w:cs="Tahoma"/>
          <w:b/>
        </w:rPr>
        <w:t xml:space="preserve">David </w:t>
      </w:r>
      <w:proofErr w:type="spellStart"/>
      <w:r>
        <w:rPr>
          <w:rFonts w:ascii="Tahoma" w:eastAsia="Tahoma" w:hAnsi="Tahoma" w:cs="Tahoma"/>
          <w:b/>
        </w:rPr>
        <w:t>Falkayn</w:t>
      </w:r>
      <w:proofErr w:type="spellEnd"/>
      <w:r>
        <w:rPr>
          <w:rFonts w:ascii="Tahoma" w:eastAsia="Tahoma" w:hAnsi="Tahoma" w:cs="Tahoma"/>
          <w:b/>
        </w:rPr>
        <w:t>, Star Trader,</w:t>
      </w:r>
      <w:r w:rsidR="000C709F">
        <w:rPr>
          <w:rFonts w:ascii="Tahoma" w:eastAsia="Tahoma" w:hAnsi="Tahoma" w:cs="Tahoma"/>
          <w:bCs/>
        </w:rPr>
        <w:t xml:space="preserve"> (Technic Civilization Series 1-6)</w:t>
      </w:r>
      <w:r>
        <w:rPr>
          <w:rFonts w:ascii="Tahoma" w:eastAsia="Tahoma" w:hAnsi="Tahoma" w:cs="Tahoma"/>
          <w:b/>
        </w:rPr>
        <w:t xml:space="preserve"> </w:t>
      </w:r>
      <w:r>
        <w:rPr>
          <w:rFonts w:ascii="Tahoma" w:eastAsia="Tahoma" w:hAnsi="Tahoma" w:cs="Tahoma"/>
        </w:rPr>
        <w:t xml:space="preserve">by Poul Anderson/ </w:t>
      </w:r>
      <w:proofErr w:type="spellStart"/>
      <w:r>
        <w:rPr>
          <w:rFonts w:ascii="Tahoma" w:eastAsia="Tahoma" w:hAnsi="Tahoma" w:cs="Tahoma"/>
          <w:sz w:val="25"/>
        </w:rPr>
        <w:t>Tantor</w:t>
      </w:r>
      <w:proofErr w:type="spellEnd"/>
    </w:p>
    <w:p w14:paraId="0ACEBD2D" w14:textId="7FAFA71A" w:rsidR="00484A71" w:rsidRDefault="00000000">
      <w:pPr>
        <w:numPr>
          <w:ilvl w:val="0"/>
          <w:numId w:val="2"/>
        </w:numPr>
        <w:spacing w:after="3"/>
        <w:ind w:hanging="360"/>
      </w:pPr>
      <w:r>
        <w:rPr>
          <w:rFonts w:ascii="Tahoma" w:eastAsia="Tahoma" w:hAnsi="Tahoma" w:cs="Tahoma"/>
          <w:b/>
        </w:rPr>
        <w:t xml:space="preserve">A Second Chance, </w:t>
      </w:r>
      <w:r w:rsidR="006C6EBC">
        <w:rPr>
          <w:rFonts w:ascii="Tahoma" w:eastAsia="Tahoma" w:hAnsi="Tahoma" w:cs="Tahoma"/>
          <w:bCs/>
        </w:rPr>
        <w:t xml:space="preserve">(Invasion Series 1-3) </w:t>
      </w:r>
      <w:r>
        <w:rPr>
          <w:rFonts w:ascii="Tahoma" w:eastAsia="Tahoma" w:hAnsi="Tahoma" w:cs="Tahoma"/>
        </w:rPr>
        <w:t xml:space="preserve">by Vasily </w:t>
      </w:r>
      <w:proofErr w:type="spellStart"/>
      <w:r>
        <w:rPr>
          <w:rFonts w:ascii="Tahoma" w:eastAsia="Tahoma" w:hAnsi="Tahoma" w:cs="Tahoma"/>
        </w:rPr>
        <w:t>Mananenko</w:t>
      </w:r>
      <w:proofErr w:type="spellEnd"/>
      <w:r>
        <w:rPr>
          <w:rFonts w:ascii="Tahoma" w:eastAsia="Tahoma" w:hAnsi="Tahoma" w:cs="Tahoma"/>
        </w:rPr>
        <w:t xml:space="preserve"> /</w:t>
      </w:r>
      <w:proofErr w:type="spellStart"/>
      <w:r>
        <w:rPr>
          <w:rFonts w:ascii="Tahoma" w:eastAsia="Tahoma" w:hAnsi="Tahoma" w:cs="Tahoma"/>
          <w:sz w:val="25"/>
        </w:rPr>
        <w:t>Tantor</w:t>
      </w:r>
      <w:proofErr w:type="spellEnd"/>
    </w:p>
    <w:p w14:paraId="383C1401" w14:textId="331A21F7" w:rsidR="00484A71" w:rsidRDefault="00000000">
      <w:pPr>
        <w:numPr>
          <w:ilvl w:val="0"/>
          <w:numId w:val="2"/>
        </w:numPr>
        <w:spacing w:after="3"/>
        <w:ind w:hanging="360"/>
      </w:pPr>
      <w:r>
        <w:rPr>
          <w:rFonts w:ascii="Tahoma" w:eastAsia="Tahoma" w:hAnsi="Tahoma" w:cs="Tahoma"/>
          <w:b/>
        </w:rPr>
        <w:t>Into the Light,</w:t>
      </w:r>
      <w:r>
        <w:rPr>
          <w:rFonts w:ascii="Tahoma" w:eastAsia="Tahoma" w:hAnsi="Tahoma" w:cs="Tahoma"/>
        </w:rPr>
        <w:t xml:space="preserve"> </w:t>
      </w:r>
      <w:r w:rsidR="00CF61D4">
        <w:rPr>
          <w:rFonts w:ascii="Tahoma" w:eastAsia="Tahoma" w:hAnsi="Tahoma" w:cs="Tahoma"/>
        </w:rPr>
        <w:t xml:space="preserve">(Axe Druid Series 1-6) </w:t>
      </w:r>
      <w:r>
        <w:rPr>
          <w:rFonts w:ascii="Tahoma" w:eastAsia="Tahoma" w:hAnsi="Tahoma" w:cs="Tahoma"/>
        </w:rPr>
        <w:t>by Christopher Johns /</w:t>
      </w:r>
      <w:proofErr w:type="spellStart"/>
      <w:r>
        <w:rPr>
          <w:rFonts w:ascii="Tahoma" w:eastAsia="Tahoma" w:hAnsi="Tahoma" w:cs="Tahoma"/>
          <w:sz w:val="25"/>
        </w:rPr>
        <w:t>Mountaindale</w:t>
      </w:r>
      <w:proofErr w:type="spellEnd"/>
      <w:r>
        <w:rPr>
          <w:rFonts w:ascii="Tahoma" w:eastAsia="Tahoma" w:hAnsi="Tahoma" w:cs="Tahoma"/>
          <w:sz w:val="25"/>
        </w:rPr>
        <w:t xml:space="preserve"> Press</w:t>
      </w:r>
      <w:r>
        <w:rPr>
          <w:rFonts w:ascii="Tahoma" w:eastAsia="Tahoma" w:hAnsi="Tahoma" w:cs="Tahoma"/>
          <w:b/>
        </w:rPr>
        <w:t xml:space="preserve"> </w:t>
      </w:r>
    </w:p>
    <w:p w14:paraId="73D84E17" w14:textId="3049C000" w:rsidR="00484A71" w:rsidRDefault="00000000">
      <w:pPr>
        <w:numPr>
          <w:ilvl w:val="0"/>
          <w:numId w:val="2"/>
        </w:numPr>
        <w:spacing w:after="3"/>
        <w:ind w:hanging="360"/>
      </w:pPr>
      <w:proofErr w:type="spellStart"/>
      <w:r>
        <w:rPr>
          <w:rFonts w:ascii="Tahoma" w:eastAsia="Tahoma" w:hAnsi="Tahoma" w:cs="Tahoma"/>
          <w:b/>
        </w:rPr>
        <w:t>Uller</w:t>
      </w:r>
      <w:proofErr w:type="spellEnd"/>
      <w:r>
        <w:rPr>
          <w:rFonts w:ascii="Tahoma" w:eastAsia="Tahoma" w:hAnsi="Tahoma" w:cs="Tahoma"/>
          <w:b/>
        </w:rPr>
        <w:t xml:space="preserve"> Uprising, </w:t>
      </w:r>
      <w:r>
        <w:rPr>
          <w:rFonts w:ascii="Tahoma" w:eastAsia="Tahoma" w:hAnsi="Tahoma" w:cs="Tahoma"/>
        </w:rPr>
        <w:t>by Henry Beam Piper/</w:t>
      </w:r>
      <w:r>
        <w:rPr>
          <w:rFonts w:ascii="Tahoma" w:eastAsia="Tahoma" w:hAnsi="Tahoma" w:cs="Tahoma"/>
          <w:sz w:val="25"/>
        </w:rPr>
        <w:t>Audible Studios</w:t>
      </w:r>
      <w:r>
        <w:rPr>
          <w:rFonts w:ascii="Tahoma" w:eastAsia="Tahoma" w:hAnsi="Tahoma" w:cs="Tahoma"/>
          <w:b/>
        </w:rPr>
        <w:t xml:space="preserve"> </w:t>
      </w:r>
    </w:p>
    <w:p w14:paraId="392BF2E8" w14:textId="22487A69" w:rsidR="00A31ED6" w:rsidRPr="00A31ED6" w:rsidRDefault="00A31ED6">
      <w:pPr>
        <w:numPr>
          <w:ilvl w:val="0"/>
          <w:numId w:val="2"/>
        </w:numPr>
        <w:spacing w:after="3"/>
        <w:ind w:hanging="360"/>
      </w:pPr>
      <w:r>
        <w:rPr>
          <w:rFonts w:ascii="Tahoma" w:eastAsia="Tahoma" w:hAnsi="Tahoma" w:cs="Tahoma"/>
          <w:b/>
        </w:rPr>
        <w:t>How a Realist Hero Rebuilt the Kingdom,</w:t>
      </w:r>
      <w:r>
        <w:rPr>
          <w:rFonts w:ascii="Tahoma" w:eastAsia="Tahoma" w:hAnsi="Tahoma" w:cs="Tahoma"/>
          <w:bCs/>
        </w:rPr>
        <w:t xml:space="preserve"> (Books 1-16) by </w:t>
      </w:r>
      <w:proofErr w:type="spellStart"/>
      <w:r>
        <w:rPr>
          <w:rFonts w:ascii="Tahoma" w:eastAsia="Tahoma" w:hAnsi="Tahoma" w:cs="Tahoma"/>
          <w:bCs/>
        </w:rPr>
        <w:t>Dojyomaru</w:t>
      </w:r>
      <w:proofErr w:type="spellEnd"/>
      <w:r>
        <w:rPr>
          <w:rFonts w:ascii="Tahoma" w:eastAsia="Tahoma" w:hAnsi="Tahoma" w:cs="Tahoma"/>
          <w:bCs/>
        </w:rPr>
        <w:t>/</w:t>
      </w:r>
      <w:proofErr w:type="spellStart"/>
      <w:r>
        <w:rPr>
          <w:rFonts w:ascii="Tahoma" w:eastAsia="Tahoma" w:hAnsi="Tahoma" w:cs="Tahoma"/>
          <w:bCs/>
        </w:rPr>
        <w:t>Tantor</w:t>
      </w:r>
      <w:proofErr w:type="spellEnd"/>
    </w:p>
    <w:p w14:paraId="4C38BF7E" w14:textId="3E8931D6" w:rsidR="00484A71" w:rsidRDefault="00000000">
      <w:pPr>
        <w:numPr>
          <w:ilvl w:val="0"/>
          <w:numId w:val="2"/>
        </w:numPr>
        <w:spacing w:after="3"/>
        <w:ind w:hanging="360"/>
      </w:pPr>
      <w:r>
        <w:rPr>
          <w:rFonts w:ascii="Tahoma" w:eastAsia="Tahoma" w:hAnsi="Tahoma" w:cs="Tahoma"/>
          <w:b/>
        </w:rPr>
        <w:t xml:space="preserve">Tangled Paths, </w:t>
      </w:r>
      <w:r w:rsidR="00CF61D4">
        <w:rPr>
          <w:rFonts w:ascii="Tahoma" w:eastAsia="Tahoma" w:hAnsi="Tahoma" w:cs="Tahoma"/>
          <w:bCs/>
        </w:rPr>
        <w:t>(</w:t>
      </w:r>
      <w:r>
        <w:rPr>
          <w:rFonts w:ascii="Tahoma" w:eastAsia="Tahoma" w:hAnsi="Tahoma" w:cs="Tahoma"/>
        </w:rPr>
        <w:t xml:space="preserve">The </w:t>
      </w:r>
      <w:proofErr w:type="spellStart"/>
      <w:r>
        <w:rPr>
          <w:rFonts w:ascii="Tahoma" w:eastAsia="Tahoma" w:hAnsi="Tahoma" w:cs="Tahoma"/>
        </w:rPr>
        <w:t>Tazu</w:t>
      </w:r>
      <w:proofErr w:type="spellEnd"/>
      <w:r>
        <w:rPr>
          <w:rFonts w:ascii="Tahoma" w:eastAsia="Tahoma" w:hAnsi="Tahoma" w:cs="Tahoma"/>
        </w:rPr>
        <w:t xml:space="preserve"> Series #1-4</w:t>
      </w:r>
      <w:r w:rsidR="00CF61D4">
        <w:rPr>
          <w:rFonts w:ascii="Tahoma" w:eastAsia="Tahoma" w:hAnsi="Tahoma" w:cs="Tahoma"/>
        </w:rPr>
        <w:t>)</w:t>
      </w:r>
      <w:r>
        <w:rPr>
          <w:rFonts w:ascii="Tahoma" w:eastAsia="Tahoma" w:hAnsi="Tahoma" w:cs="Tahoma"/>
        </w:rPr>
        <w:t>, by J. Leigh /</w:t>
      </w:r>
      <w:r>
        <w:rPr>
          <w:rFonts w:ascii="Tahoma" w:eastAsia="Tahoma" w:hAnsi="Tahoma" w:cs="Tahoma"/>
          <w:sz w:val="25"/>
        </w:rPr>
        <w:t>Scribd Audio</w:t>
      </w:r>
      <w:r>
        <w:rPr>
          <w:rFonts w:ascii="Tahoma" w:eastAsia="Tahoma" w:hAnsi="Tahoma" w:cs="Tahoma"/>
          <w:b/>
        </w:rPr>
        <w:t xml:space="preserve"> </w:t>
      </w:r>
    </w:p>
    <w:p w14:paraId="3817176C" w14:textId="77777777" w:rsidR="00484A71" w:rsidRDefault="00000000">
      <w:pPr>
        <w:ind w:left="20"/>
      </w:pPr>
      <w:r>
        <w:rPr>
          <w:rFonts w:ascii="Tahoma" w:eastAsia="Tahoma" w:hAnsi="Tahoma" w:cs="Tahoma"/>
          <w:b/>
          <w:sz w:val="28"/>
        </w:rPr>
        <w:t xml:space="preserve"> </w:t>
      </w:r>
    </w:p>
    <w:p w14:paraId="68EA4B1F" w14:textId="77777777" w:rsidR="00484A71" w:rsidRDefault="00000000">
      <w:pPr>
        <w:pStyle w:val="Heading2"/>
        <w:ind w:left="15"/>
      </w:pPr>
      <w:r>
        <w:t xml:space="preserve">COZY/ROMANTIC COMEDY </w:t>
      </w:r>
    </w:p>
    <w:p w14:paraId="7F50C9A3" w14:textId="4F4D245D" w:rsidR="00484A71" w:rsidRDefault="00000000">
      <w:pPr>
        <w:numPr>
          <w:ilvl w:val="0"/>
          <w:numId w:val="3"/>
        </w:numPr>
        <w:spacing w:after="11" w:line="248" w:lineRule="auto"/>
        <w:ind w:hanging="360"/>
      </w:pPr>
      <w:r>
        <w:rPr>
          <w:rFonts w:ascii="Tahoma" w:eastAsia="Tahoma" w:hAnsi="Tahoma" w:cs="Tahoma"/>
          <w:b/>
        </w:rPr>
        <w:t>The Vampire’s Mail-Order Bride,</w:t>
      </w:r>
      <w:r w:rsidR="00CF2283">
        <w:rPr>
          <w:rFonts w:ascii="Tahoma" w:eastAsia="Tahoma" w:hAnsi="Tahoma" w:cs="Tahoma"/>
          <w:bCs/>
        </w:rPr>
        <w:t xml:space="preserve"> (Nocturne Falls </w:t>
      </w:r>
      <w:r w:rsidR="00052081">
        <w:rPr>
          <w:rFonts w:ascii="Tahoma" w:eastAsia="Tahoma" w:hAnsi="Tahoma" w:cs="Tahoma"/>
          <w:bCs/>
        </w:rPr>
        <w:t xml:space="preserve">Series </w:t>
      </w:r>
      <w:r w:rsidR="00CF2283">
        <w:rPr>
          <w:rFonts w:ascii="Tahoma" w:eastAsia="Tahoma" w:hAnsi="Tahoma" w:cs="Tahoma"/>
          <w:bCs/>
        </w:rPr>
        <w:t xml:space="preserve">1-16) </w:t>
      </w:r>
      <w:r>
        <w:rPr>
          <w:rFonts w:ascii="Tahoma" w:eastAsia="Tahoma" w:hAnsi="Tahoma" w:cs="Tahoma"/>
        </w:rPr>
        <w:t xml:space="preserve">by Kristen Painter </w:t>
      </w:r>
    </w:p>
    <w:p w14:paraId="59546933" w14:textId="4D7E3B60" w:rsidR="00484A71" w:rsidRDefault="00000000">
      <w:pPr>
        <w:numPr>
          <w:ilvl w:val="0"/>
          <w:numId w:val="3"/>
        </w:numPr>
        <w:spacing w:after="11" w:line="248" w:lineRule="auto"/>
        <w:ind w:hanging="360"/>
      </w:pPr>
      <w:r>
        <w:rPr>
          <w:rFonts w:ascii="Tahoma" w:eastAsia="Tahoma" w:hAnsi="Tahoma" w:cs="Tahoma"/>
          <w:b/>
        </w:rPr>
        <w:t xml:space="preserve">Not Her Werewolf, </w:t>
      </w:r>
      <w:r w:rsidR="009B7B57">
        <w:rPr>
          <w:rFonts w:ascii="Tahoma" w:eastAsia="Tahoma" w:hAnsi="Tahoma" w:cs="Tahoma"/>
          <w:bCs/>
        </w:rPr>
        <w:t xml:space="preserve">(Not Her Series 1-7) </w:t>
      </w:r>
      <w:r>
        <w:rPr>
          <w:rFonts w:ascii="Tahoma" w:eastAsia="Tahoma" w:hAnsi="Tahoma" w:cs="Tahoma"/>
        </w:rPr>
        <w:t xml:space="preserve">by Annie Nicholas </w:t>
      </w:r>
    </w:p>
    <w:p w14:paraId="1654B474" w14:textId="12561067" w:rsidR="00484A71" w:rsidRDefault="00000000">
      <w:pPr>
        <w:numPr>
          <w:ilvl w:val="0"/>
          <w:numId w:val="3"/>
        </w:numPr>
        <w:spacing w:after="11" w:line="248" w:lineRule="auto"/>
        <w:ind w:hanging="360"/>
      </w:pPr>
      <w:r>
        <w:rPr>
          <w:rFonts w:ascii="Tahoma" w:eastAsia="Tahoma" w:hAnsi="Tahoma" w:cs="Tahoma"/>
          <w:b/>
        </w:rPr>
        <w:t xml:space="preserve">When Tinker Met Bell, </w:t>
      </w:r>
      <w:r w:rsidR="005E3299">
        <w:rPr>
          <w:rFonts w:ascii="Tahoma" w:eastAsia="Tahoma" w:hAnsi="Tahoma" w:cs="Tahoma"/>
          <w:bCs/>
        </w:rPr>
        <w:t xml:space="preserve">(Nocturne Falls Universe 1-28) </w:t>
      </w:r>
      <w:r>
        <w:rPr>
          <w:rFonts w:ascii="Tahoma" w:eastAsia="Tahoma" w:hAnsi="Tahoma" w:cs="Tahoma"/>
        </w:rPr>
        <w:t xml:space="preserve">by Alethea </w:t>
      </w:r>
      <w:proofErr w:type="spellStart"/>
      <w:r>
        <w:rPr>
          <w:rFonts w:ascii="Tahoma" w:eastAsia="Tahoma" w:hAnsi="Tahoma" w:cs="Tahoma"/>
        </w:rPr>
        <w:t>Kontis</w:t>
      </w:r>
      <w:proofErr w:type="spellEnd"/>
      <w:r>
        <w:rPr>
          <w:rFonts w:ascii="Tahoma" w:eastAsia="Tahoma" w:hAnsi="Tahoma" w:cs="Tahoma"/>
        </w:rPr>
        <w:t xml:space="preserve"> </w:t>
      </w:r>
    </w:p>
    <w:p w14:paraId="4A9B8155" w14:textId="77777777" w:rsidR="00484A71" w:rsidRDefault="00000000">
      <w:pPr>
        <w:numPr>
          <w:ilvl w:val="0"/>
          <w:numId w:val="3"/>
        </w:numPr>
        <w:spacing w:after="11" w:line="248" w:lineRule="auto"/>
        <w:ind w:hanging="360"/>
      </w:pPr>
      <w:r>
        <w:rPr>
          <w:rFonts w:ascii="Tahoma" w:eastAsia="Tahoma" w:hAnsi="Tahoma" w:cs="Tahoma"/>
          <w:b/>
        </w:rPr>
        <w:t xml:space="preserve">Uncles and </w:t>
      </w:r>
      <w:proofErr w:type="spellStart"/>
      <w:r>
        <w:rPr>
          <w:rFonts w:ascii="Tahoma" w:eastAsia="Tahoma" w:hAnsi="Tahoma" w:cs="Tahoma"/>
          <w:b/>
        </w:rPr>
        <w:t>Ants</w:t>
      </w:r>
      <w:proofErr w:type="spellEnd"/>
      <w:r>
        <w:rPr>
          <w:rFonts w:ascii="Tahoma" w:eastAsia="Tahoma" w:hAnsi="Tahoma" w:cs="Tahoma"/>
          <w:b/>
        </w:rPr>
        <w:t xml:space="preserve">, </w:t>
      </w:r>
      <w:r>
        <w:rPr>
          <w:rFonts w:ascii="Tahoma" w:eastAsia="Tahoma" w:hAnsi="Tahoma" w:cs="Tahoma"/>
        </w:rPr>
        <w:t xml:space="preserve">by Marc </w:t>
      </w:r>
      <w:proofErr w:type="spellStart"/>
      <w:r>
        <w:rPr>
          <w:rFonts w:ascii="Tahoma" w:eastAsia="Tahoma" w:hAnsi="Tahoma" w:cs="Tahoma"/>
        </w:rPr>
        <w:t>Jedel</w:t>
      </w:r>
      <w:proofErr w:type="spellEnd"/>
      <w:r>
        <w:rPr>
          <w:rFonts w:ascii="Tahoma" w:eastAsia="Tahoma" w:hAnsi="Tahoma" w:cs="Tahoma"/>
        </w:rPr>
        <w:t xml:space="preserve"> /</w:t>
      </w:r>
      <w:proofErr w:type="spellStart"/>
      <w:r>
        <w:rPr>
          <w:rFonts w:ascii="Tahoma" w:eastAsia="Tahoma" w:hAnsi="Tahoma" w:cs="Tahoma"/>
          <w:sz w:val="25"/>
        </w:rPr>
        <w:t>Tantor</w:t>
      </w:r>
      <w:proofErr w:type="spellEnd"/>
      <w:r>
        <w:rPr>
          <w:rFonts w:ascii="Tahoma" w:eastAsia="Tahoma" w:hAnsi="Tahoma" w:cs="Tahoma"/>
          <w:sz w:val="25"/>
        </w:rPr>
        <w:t xml:space="preserve"> Studios</w:t>
      </w:r>
      <w:r>
        <w:rPr>
          <w:rFonts w:ascii="Tahoma" w:eastAsia="Tahoma" w:hAnsi="Tahoma" w:cs="Tahoma"/>
          <w:b/>
        </w:rPr>
        <w:t xml:space="preserve"> </w:t>
      </w:r>
    </w:p>
    <w:p w14:paraId="4ABD86C0" w14:textId="77777777" w:rsidR="00484A71" w:rsidRDefault="00000000">
      <w:pPr>
        <w:ind w:left="20"/>
      </w:pPr>
      <w:r>
        <w:rPr>
          <w:rFonts w:ascii="Tahoma" w:eastAsia="Tahoma" w:hAnsi="Tahoma" w:cs="Tahoma"/>
          <w:b/>
          <w:sz w:val="28"/>
        </w:rPr>
        <w:t xml:space="preserve"> </w:t>
      </w:r>
    </w:p>
    <w:p w14:paraId="22624ED1" w14:textId="77777777" w:rsidR="005E3299" w:rsidRDefault="005E3299">
      <w:pPr>
        <w:pStyle w:val="Heading2"/>
        <w:ind w:left="15"/>
      </w:pPr>
      <w:r>
        <w:t>FICTION</w:t>
      </w:r>
    </w:p>
    <w:p w14:paraId="50DAB0BF" w14:textId="0D1168B7" w:rsidR="005E3299" w:rsidRDefault="005E3299" w:rsidP="005E3299">
      <w:pPr>
        <w:pStyle w:val="Heading2"/>
        <w:numPr>
          <w:ilvl w:val="0"/>
          <w:numId w:val="12"/>
        </w:numPr>
        <w:rPr>
          <w:b w:val="0"/>
          <w:bCs/>
          <w:color w:val="000000" w:themeColor="text1"/>
          <w:sz w:val="24"/>
        </w:rPr>
      </w:pPr>
      <w:r>
        <w:rPr>
          <w:color w:val="000000" w:themeColor="text1"/>
          <w:sz w:val="24"/>
        </w:rPr>
        <w:t>The Last Wild Horses,</w:t>
      </w:r>
      <w:r>
        <w:rPr>
          <w:b w:val="0"/>
          <w:bCs/>
          <w:color w:val="000000" w:themeColor="text1"/>
          <w:sz w:val="24"/>
        </w:rPr>
        <w:t xml:space="preserve"> by Maja Lunde/Harper Audio</w:t>
      </w:r>
    </w:p>
    <w:p w14:paraId="1D177A8B" w14:textId="4354A49D" w:rsidR="005E3299" w:rsidRPr="005E3299" w:rsidRDefault="005E3299" w:rsidP="005E3299">
      <w:pPr>
        <w:pStyle w:val="Heading2"/>
        <w:numPr>
          <w:ilvl w:val="0"/>
          <w:numId w:val="12"/>
        </w:numPr>
        <w:rPr>
          <w:b w:val="0"/>
          <w:bCs/>
          <w:color w:val="000000" w:themeColor="text1"/>
          <w:sz w:val="24"/>
        </w:rPr>
      </w:pPr>
      <w:r>
        <w:rPr>
          <w:color w:val="000000" w:themeColor="text1"/>
          <w:sz w:val="24"/>
        </w:rPr>
        <w:t>Star 111,</w:t>
      </w:r>
      <w:r>
        <w:rPr>
          <w:b w:val="0"/>
          <w:bCs/>
          <w:color w:val="000000" w:themeColor="text1"/>
          <w:sz w:val="24"/>
        </w:rPr>
        <w:t xml:space="preserve"> by Lutz Seiler/ </w:t>
      </w:r>
      <w:proofErr w:type="spellStart"/>
      <w:r>
        <w:rPr>
          <w:b w:val="0"/>
          <w:bCs/>
          <w:color w:val="000000" w:themeColor="text1"/>
          <w:sz w:val="24"/>
        </w:rPr>
        <w:t>Tantor</w:t>
      </w:r>
      <w:proofErr w:type="spellEnd"/>
      <w:r>
        <w:rPr>
          <w:b w:val="0"/>
          <w:bCs/>
          <w:color w:val="000000" w:themeColor="text1"/>
          <w:sz w:val="24"/>
        </w:rPr>
        <w:t xml:space="preserve"> Audio</w:t>
      </w:r>
    </w:p>
    <w:p w14:paraId="46DCBBA5" w14:textId="77777777" w:rsidR="005E3299" w:rsidRPr="005E3299" w:rsidRDefault="005E3299" w:rsidP="005E3299"/>
    <w:p w14:paraId="0FF0F038" w14:textId="77777777" w:rsidR="005E3299" w:rsidRDefault="005E3299" w:rsidP="005E3299">
      <w:pPr>
        <w:pStyle w:val="Heading2"/>
        <w:ind w:left="5" w:firstLine="0"/>
      </w:pPr>
    </w:p>
    <w:p w14:paraId="63E74AAA" w14:textId="7AA4662E" w:rsidR="00484A71" w:rsidRDefault="00000000" w:rsidP="005E3299">
      <w:pPr>
        <w:pStyle w:val="Heading2"/>
        <w:ind w:left="5" w:firstLine="0"/>
      </w:pPr>
      <w:r>
        <w:t xml:space="preserve">CLASSICS </w:t>
      </w:r>
    </w:p>
    <w:p w14:paraId="7557497C" w14:textId="33A4C9F0" w:rsidR="00CF2283" w:rsidRPr="00A65D35" w:rsidRDefault="00CF2283" w:rsidP="00CF2283">
      <w:pPr>
        <w:numPr>
          <w:ilvl w:val="0"/>
          <w:numId w:val="4"/>
        </w:numPr>
        <w:spacing w:after="1" w:line="227" w:lineRule="auto"/>
        <w:ind w:hanging="360"/>
        <w:rPr>
          <w:b/>
          <w:bCs/>
        </w:rPr>
      </w:pPr>
      <w:r w:rsidRPr="00A65D35">
        <w:rPr>
          <w:rFonts w:ascii="Tahoma" w:eastAsia="Tahoma" w:hAnsi="Tahoma" w:cs="Tahoma"/>
          <w:b/>
          <w:color w:val="000000" w:themeColor="text1"/>
        </w:rPr>
        <w:t xml:space="preserve">Scaramouche, </w:t>
      </w:r>
      <w:r w:rsidRPr="00A65D35">
        <w:rPr>
          <w:rFonts w:ascii="Tahoma" w:eastAsia="Tahoma" w:hAnsi="Tahoma" w:cs="Tahoma"/>
          <w:color w:val="000000" w:themeColor="text1"/>
        </w:rPr>
        <w:t xml:space="preserve">by Raphael Sabatini </w:t>
      </w:r>
      <w:r>
        <w:rPr>
          <w:rFonts w:ascii="Tahoma" w:eastAsia="Tahoma" w:hAnsi="Tahoma" w:cs="Tahoma"/>
          <w:b/>
          <w:bCs/>
          <w:color w:val="FF0000"/>
          <w:sz w:val="25"/>
        </w:rPr>
        <w:t xml:space="preserve">Independent Audiobook Award </w:t>
      </w:r>
      <w:r w:rsidR="00797048">
        <w:rPr>
          <w:rFonts w:ascii="Tahoma" w:eastAsia="Tahoma" w:hAnsi="Tahoma" w:cs="Tahoma"/>
          <w:b/>
          <w:bCs/>
          <w:color w:val="FF0000"/>
          <w:sz w:val="25"/>
        </w:rPr>
        <w:t>w</w:t>
      </w:r>
      <w:r>
        <w:rPr>
          <w:rFonts w:ascii="Tahoma" w:eastAsia="Tahoma" w:hAnsi="Tahoma" w:cs="Tahoma"/>
          <w:b/>
          <w:bCs/>
          <w:color w:val="FF0000"/>
          <w:sz w:val="25"/>
        </w:rPr>
        <w:t>inner 2021</w:t>
      </w:r>
    </w:p>
    <w:p w14:paraId="30AB1574" w14:textId="77777777" w:rsidR="00CF2283" w:rsidRPr="005E3299" w:rsidRDefault="00CF2283" w:rsidP="00CF2283">
      <w:pPr>
        <w:numPr>
          <w:ilvl w:val="0"/>
          <w:numId w:val="4"/>
        </w:numPr>
        <w:ind w:hanging="360"/>
        <w:rPr>
          <w:color w:val="FF0000"/>
        </w:rPr>
      </w:pPr>
      <w:r>
        <w:rPr>
          <w:rFonts w:ascii="Tahoma" w:eastAsia="Tahoma" w:hAnsi="Tahoma" w:cs="Tahoma"/>
          <w:b/>
        </w:rPr>
        <w:lastRenderedPageBreak/>
        <w:t>The Closed Cabinet,</w:t>
      </w:r>
      <w:r>
        <w:rPr>
          <w:rFonts w:ascii="Tahoma" w:eastAsia="Tahoma" w:hAnsi="Tahoma" w:cs="Tahoma"/>
          <w:bCs/>
        </w:rPr>
        <w:t xml:space="preserve"> by Anonymous (co-narrator and producer) </w:t>
      </w:r>
      <w:r w:rsidRPr="005E3299">
        <w:rPr>
          <w:rFonts w:ascii="Tahoma" w:eastAsia="Tahoma" w:hAnsi="Tahoma" w:cs="Tahoma"/>
          <w:b/>
          <w:color w:val="FF0000"/>
        </w:rPr>
        <w:t>SOVAS award winner 2024</w:t>
      </w:r>
    </w:p>
    <w:p w14:paraId="2E62E346" w14:textId="77777777" w:rsidR="00CF2283" w:rsidRDefault="00CF2283" w:rsidP="00CF2283">
      <w:pPr>
        <w:numPr>
          <w:ilvl w:val="0"/>
          <w:numId w:val="4"/>
        </w:numPr>
        <w:ind w:hanging="360"/>
      </w:pPr>
      <w:r>
        <w:rPr>
          <w:rFonts w:ascii="Tahoma" w:eastAsia="Tahoma" w:hAnsi="Tahoma" w:cs="Tahoma"/>
          <w:b/>
        </w:rPr>
        <w:t xml:space="preserve">Growth of Soil, </w:t>
      </w:r>
      <w:r>
        <w:rPr>
          <w:rFonts w:ascii="Tahoma" w:eastAsia="Tahoma" w:hAnsi="Tahoma" w:cs="Tahoma"/>
          <w:sz w:val="25"/>
        </w:rPr>
        <w:t>by Knut Hamsun Nobel Prize for Literature Winner 1920)/Penguin Classics</w:t>
      </w:r>
      <w:r>
        <w:rPr>
          <w:rFonts w:ascii="Tahoma" w:eastAsia="Tahoma" w:hAnsi="Tahoma" w:cs="Tahoma"/>
          <w:b/>
        </w:rPr>
        <w:t xml:space="preserve"> </w:t>
      </w:r>
    </w:p>
    <w:p w14:paraId="22B5CFFF" w14:textId="77777777" w:rsidR="00CF2283" w:rsidRPr="00A65D35" w:rsidRDefault="00CF2283" w:rsidP="00CF2283">
      <w:pPr>
        <w:numPr>
          <w:ilvl w:val="0"/>
          <w:numId w:val="4"/>
        </w:numPr>
        <w:spacing w:after="11" w:line="248" w:lineRule="auto"/>
        <w:ind w:hanging="360"/>
      </w:pPr>
      <w:r>
        <w:rPr>
          <w:rFonts w:ascii="Tahoma" w:eastAsia="Tahoma" w:hAnsi="Tahoma" w:cs="Tahoma"/>
          <w:b/>
        </w:rPr>
        <w:t>The Greatest Russian Stories of Crime and Suspense,</w:t>
      </w:r>
      <w:r>
        <w:rPr>
          <w:rFonts w:ascii="Tahoma" w:eastAsia="Tahoma" w:hAnsi="Tahoma" w:cs="Tahoma"/>
          <w:bCs/>
        </w:rPr>
        <w:t xml:space="preserve"> by Pushkin, Gogol, Dostoyevsky et all/</w:t>
      </w:r>
      <w:proofErr w:type="spellStart"/>
      <w:r>
        <w:rPr>
          <w:rFonts w:ascii="Tahoma" w:eastAsia="Tahoma" w:hAnsi="Tahoma" w:cs="Tahoma"/>
          <w:bCs/>
        </w:rPr>
        <w:t>Tantor</w:t>
      </w:r>
      <w:proofErr w:type="spellEnd"/>
    </w:p>
    <w:p w14:paraId="33F91BC4" w14:textId="77777777" w:rsidR="00CF2283" w:rsidRDefault="00CF2283" w:rsidP="00CF2283">
      <w:pPr>
        <w:numPr>
          <w:ilvl w:val="0"/>
          <w:numId w:val="4"/>
        </w:numPr>
        <w:spacing w:after="11" w:line="248" w:lineRule="auto"/>
        <w:ind w:hanging="360"/>
      </w:pPr>
      <w:r>
        <w:rPr>
          <w:rFonts w:ascii="Tahoma" w:eastAsia="Tahoma" w:hAnsi="Tahoma" w:cs="Tahoma"/>
          <w:b/>
        </w:rPr>
        <w:t xml:space="preserve">The Count of Monte Cristo, </w:t>
      </w:r>
      <w:r>
        <w:rPr>
          <w:rFonts w:ascii="Tahoma" w:eastAsia="Tahoma" w:hAnsi="Tahoma" w:cs="Tahoma"/>
        </w:rPr>
        <w:t>by Alexandre Dumas</w:t>
      </w:r>
      <w:r>
        <w:rPr>
          <w:rFonts w:ascii="Tahoma" w:eastAsia="Tahoma" w:hAnsi="Tahoma" w:cs="Tahoma"/>
          <w:b/>
        </w:rPr>
        <w:t xml:space="preserve"> </w:t>
      </w:r>
    </w:p>
    <w:p w14:paraId="76AAF588" w14:textId="39FE3E01" w:rsidR="00CF2283" w:rsidRDefault="00CF2283" w:rsidP="00CF2283">
      <w:pPr>
        <w:numPr>
          <w:ilvl w:val="0"/>
          <w:numId w:val="4"/>
        </w:numPr>
        <w:ind w:hanging="360"/>
      </w:pPr>
      <w:r>
        <w:rPr>
          <w:rFonts w:ascii="Tahoma" w:eastAsia="Tahoma" w:hAnsi="Tahoma" w:cs="Tahoma"/>
          <w:b/>
        </w:rPr>
        <w:t xml:space="preserve">Alice in Wonderland, </w:t>
      </w:r>
      <w:r>
        <w:rPr>
          <w:rFonts w:ascii="Tahoma" w:eastAsia="Tahoma" w:hAnsi="Tahoma" w:cs="Tahoma"/>
        </w:rPr>
        <w:t xml:space="preserve">by Lewis Carroll </w:t>
      </w:r>
      <w:r w:rsidR="005E3299">
        <w:rPr>
          <w:rFonts w:ascii="Tahoma" w:eastAsia="Tahoma" w:hAnsi="Tahoma" w:cs="Tahoma"/>
        </w:rPr>
        <w:t>(</w:t>
      </w:r>
      <w:r>
        <w:rPr>
          <w:rFonts w:ascii="Tahoma" w:eastAsia="Tahoma" w:hAnsi="Tahoma" w:cs="Tahoma"/>
          <w:sz w:val="25"/>
        </w:rPr>
        <w:t>bestselling edition at Audible 2014-2019</w:t>
      </w:r>
      <w:r w:rsidR="005E3299">
        <w:rPr>
          <w:rFonts w:ascii="Tahoma" w:eastAsia="Tahoma" w:hAnsi="Tahoma" w:cs="Tahoma"/>
          <w:bCs/>
        </w:rPr>
        <w:t>)</w:t>
      </w:r>
    </w:p>
    <w:p w14:paraId="48DDB8D5" w14:textId="77777777" w:rsidR="009B7B57" w:rsidRPr="009B7B57" w:rsidRDefault="009B7B57" w:rsidP="00CF2283">
      <w:pPr>
        <w:numPr>
          <w:ilvl w:val="0"/>
          <w:numId w:val="4"/>
        </w:numPr>
        <w:spacing w:after="11" w:line="248" w:lineRule="auto"/>
        <w:ind w:hanging="360"/>
        <w:rPr>
          <w:color w:val="FF0000"/>
        </w:rPr>
      </w:pPr>
      <w:r>
        <w:rPr>
          <w:rFonts w:ascii="Tahoma" w:eastAsia="Tahoma" w:hAnsi="Tahoma" w:cs="Tahoma"/>
          <w:b/>
        </w:rPr>
        <w:t>Treasure Island,</w:t>
      </w:r>
      <w:r>
        <w:rPr>
          <w:rFonts w:ascii="Tahoma" w:eastAsia="Tahoma" w:hAnsi="Tahoma" w:cs="Tahoma"/>
          <w:bCs/>
        </w:rPr>
        <w:t xml:space="preserve"> by Robert Louis Stevenson </w:t>
      </w:r>
      <w:r w:rsidRPr="009B7B57">
        <w:rPr>
          <w:rFonts w:ascii="Tahoma" w:eastAsia="Tahoma" w:hAnsi="Tahoma" w:cs="Tahoma"/>
          <w:b/>
          <w:color w:val="FF0000"/>
        </w:rPr>
        <w:t>SOVAS award winner 2022</w:t>
      </w:r>
    </w:p>
    <w:p w14:paraId="1852D198" w14:textId="6E04CA9C" w:rsidR="00CF2283" w:rsidRPr="00A65D35" w:rsidRDefault="00CF2283" w:rsidP="00CF2283">
      <w:pPr>
        <w:numPr>
          <w:ilvl w:val="0"/>
          <w:numId w:val="4"/>
        </w:numPr>
        <w:spacing w:after="11" w:line="248" w:lineRule="auto"/>
        <w:ind w:hanging="360"/>
      </w:pPr>
      <w:r>
        <w:rPr>
          <w:rFonts w:ascii="Tahoma" w:eastAsia="Tahoma" w:hAnsi="Tahoma" w:cs="Tahoma"/>
          <w:b/>
        </w:rPr>
        <w:t>The Hunchback of Notre Dame,</w:t>
      </w:r>
      <w:r>
        <w:rPr>
          <w:rFonts w:ascii="Tahoma" w:eastAsia="Tahoma" w:hAnsi="Tahoma" w:cs="Tahoma"/>
        </w:rPr>
        <w:t xml:space="preserve"> by Victor Hugo </w:t>
      </w:r>
      <w:r w:rsidRPr="00A65D35">
        <w:rPr>
          <w:rFonts w:ascii="Tahoma" w:eastAsia="Tahoma" w:hAnsi="Tahoma" w:cs="Tahoma"/>
          <w:sz w:val="25"/>
        </w:rPr>
        <w:t>Independent Audiobook Award Finalist 2020</w:t>
      </w:r>
      <w:r w:rsidRPr="00A65D35">
        <w:rPr>
          <w:rFonts w:ascii="Tahoma" w:eastAsia="Tahoma" w:hAnsi="Tahoma" w:cs="Tahoma"/>
        </w:rPr>
        <w:t xml:space="preserve"> </w:t>
      </w:r>
    </w:p>
    <w:p w14:paraId="77F7CBCA" w14:textId="6542C016" w:rsidR="00484A71" w:rsidRDefault="00484A71">
      <w:pPr>
        <w:ind w:left="20"/>
      </w:pPr>
    </w:p>
    <w:p w14:paraId="7851F645" w14:textId="77777777" w:rsidR="00484A71" w:rsidRDefault="00000000">
      <w:pPr>
        <w:pStyle w:val="Heading2"/>
        <w:ind w:left="15"/>
      </w:pPr>
      <w:r>
        <w:t xml:space="preserve">HUMOR </w:t>
      </w:r>
    </w:p>
    <w:p w14:paraId="7B61B8DD" w14:textId="77777777" w:rsidR="00484A71" w:rsidRPr="005E3299" w:rsidRDefault="00000000">
      <w:pPr>
        <w:numPr>
          <w:ilvl w:val="0"/>
          <w:numId w:val="5"/>
        </w:numPr>
        <w:spacing w:after="1" w:line="227" w:lineRule="auto"/>
        <w:ind w:hanging="360"/>
        <w:rPr>
          <w:color w:val="000000" w:themeColor="text1"/>
        </w:rPr>
      </w:pPr>
      <w:r w:rsidRPr="005E3299">
        <w:rPr>
          <w:rFonts w:ascii="Tahoma" w:eastAsia="Tahoma" w:hAnsi="Tahoma" w:cs="Tahoma"/>
          <w:b/>
          <w:color w:val="000000" w:themeColor="text1"/>
        </w:rPr>
        <w:t>The P.G. Wodehouse Collection,</w:t>
      </w:r>
      <w:r w:rsidRPr="005E3299">
        <w:rPr>
          <w:rFonts w:ascii="Tahoma" w:eastAsia="Tahoma" w:hAnsi="Tahoma" w:cs="Tahoma"/>
          <w:color w:val="000000" w:themeColor="text1"/>
        </w:rPr>
        <w:t xml:space="preserve"> by P.G. Wodehouse</w:t>
      </w:r>
      <w:r w:rsidRPr="005E3299">
        <w:rPr>
          <w:rFonts w:ascii="Tahoma" w:eastAsia="Tahoma" w:hAnsi="Tahoma" w:cs="Tahoma"/>
          <w:color w:val="000000" w:themeColor="text1"/>
          <w:sz w:val="25"/>
        </w:rPr>
        <w:t xml:space="preserve"> (Bestselling Wodehouse title at Audible)</w:t>
      </w:r>
      <w:r w:rsidRPr="005E3299">
        <w:rPr>
          <w:rFonts w:ascii="Tahoma" w:eastAsia="Tahoma" w:hAnsi="Tahoma" w:cs="Tahoma"/>
          <w:b/>
          <w:color w:val="000000" w:themeColor="text1"/>
        </w:rPr>
        <w:t xml:space="preserve"> </w:t>
      </w:r>
    </w:p>
    <w:p w14:paraId="6EFDE39A" w14:textId="77777777" w:rsidR="00484A71" w:rsidRDefault="00000000">
      <w:pPr>
        <w:numPr>
          <w:ilvl w:val="0"/>
          <w:numId w:val="5"/>
        </w:numPr>
        <w:spacing w:after="11" w:line="248" w:lineRule="auto"/>
        <w:ind w:hanging="360"/>
      </w:pPr>
      <w:r>
        <w:rPr>
          <w:rFonts w:ascii="Tahoma" w:eastAsia="Tahoma" w:hAnsi="Tahoma" w:cs="Tahoma"/>
          <w:b/>
        </w:rPr>
        <w:t xml:space="preserve">Three Men in a Boat, </w:t>
      </w:r>
      <w:r w:rsidRPr="005E3299">
        <w:rPr>
          <w:rFonts w:ascii="Tahoma" w:eastAsia="Tahoma" w:hAnsi="Tahoma" w:cs="Tahoma"/>
          <w:bCs/>
          <w:sz w:val="25"/>
        </w:rPr>
        <w:t>by Jerome K. Jerome</w:t>
      </w:r>
      <w:r>
        <w:rPr>
          <w:rFonts w:ascii="Tahoma" w:eastAsia="Tahoma" w:hAnsi="Tahoma" w:cs="Tahoma"/>
          <w:b/>
        </w:rPr>
        <w:t xml:space="preserve"> </w:t>
      </w:r>
    </w:p>
    <w:p w14:paraId="1D118BC0" w14:textId="6AC18F50" w:rsidR="00484A71" w:rsidRDefault="00000000">
      <w:pPr>
        <w:numPr>
          <w:ilvl w:val="0"/>
          <w:numId w:val="5"/>
        </w:numPr>
        <w:spacing w:after="11" w:line="248" w:lineRule="auto"/>
        <w:ind w:hanging="360"/>
      </w:pPr>
      <w:r>
        <w:rPr>
          <w:rFonts w:ascii="Tahoma" w:eastAsia="Tahoma" w:hAnsi="Tahoma" w:cs="Tahoma"/>
          <w:b/>
        </w:rPr>
        <w:t>Love Among the Chickens,</w:t>
      </w:r>
      <w:r>
        <w:rPr>
          <w:rFonts w:ascii="Tahoma" w:eastAsia="Tahoma" w:hAnsi="Tahoma" w:cs="Tahoma"/>
        </w:rPr>
        <w:t xml:space="preserve"> by P.G</w:t>
      </w:r>
      <w:r w:rsidR="005E3299">
        <w:rPr>
          <w:rFonts w:ascii="Tahoma" w:eastAsia="Tahoma" w:hAnsi="Tahoma" w:cs="Tahoma"/>
        </w:rPr>
        <w:t>.</w:t>
      </w:r>
      <w:r>
        <w:rPr>
          <w:rFonts w:ascii="Tahoma" w:eastAsia="Tahoma" w:hAnsi="Tahoma" w:cs="Tahoma"/>
        </w:rPr>
        <w:t xml:space="preserve"> Wodehouse </w:t>
      </w:r>
      <w:r>
        <w:rPr>
          <w:rFonts w:ascii="Tahoma" w:eastAsia="Tahoma" w:hAnsi="Tahoma" w:cs="Tahoma"/>
          <w:b/>
        </w:rPr>
        <w:t xml:space="preserve"> </w:t>
      </w:r>
    </w:p>
    <w:p w14:paraId="452B0184" w14:textId="77777777" w:rsidR="00484A71" w:rsidRPr="005E3299" w:rsidRDefault="00000000">
      <w:pPr>
        <w:numPr>
          <w:ilvl w:val="0"/>
          <w:numId w:val="5"/>
        </w:numPr>
        <w:spacing w:after="11" w:line="248" w:lineRule="auto"/>
        <w:ind w:hanging="360"/>
      </w:pPr>
      <w:r>
        <w:rPr>
          <w:rFonts w:ascii="Tahoma" w:eastAsia="Tahoma" w:hAnsi="Tahoma" w:cs="Tahoma"/>
          <w:b/>
        </w:rPr>
        <w:t>Better Haunts and Garden Gnomes,</w:t>
      </w:r>
      <w:r>
        <w:rPr>
          <w:rFonts w:ascii="Tahoma" w:eastAsia="Tahoma" w:hAnsi="Tahoma" w:cs="Tahoma"/>
        </w:rPr>
        <w:t xml:space="preserve"> by Michelle Pillow</w:t>
      </w:r>
      <w:r>
        <w:rPr>
          <w:rFonts w:ascii="Tahoma" w:eastAsia="Tahoma" w:hAnsi="Tahoma" w:cs="Tahoma"/>
          <w:b/>
        </w:rPr>
        <w:t xml:space="preserve"> </w:t>
      </w:r>
    </w:p>
    <w:p w14:paraId="718D6680" w14:textId="63951E8A" w:rsidR="005E3299" w:rsidRDefault="005E3299">
      <w:pPr>
        <w:numPr>
          <w:ilvl w:val="0"/>
          <w:numId w:val="5"/>
        </w:numPr>
        <w:spacing w:after="11" w:line="248" w:lineRule="auto"/>
        <w:ind w:hanging="360"/>
      </w:pPr>
      <w:r>
        <w:rPr>
          <w:rFonts w:ascii="Tahoma" w:eastAsia="Tahoma" w:hAnsi="Tahoma" w:cs="Tahoma"/>
          <w:b/>
        </w:rPr>
        <w:t>The Intrusion of Jimmy,</w:t>
      </w:r>
      <w:r>
        <w:rPr>
          <w:rFonts w:ascii="Tahoma" w:eastAsia="Tahoma" w:hAnsi="Tahoma" w:cs="Tahoma"/>
          <w:bCs/>
        </w:rPr>
        <w:t xml:space="preserve"> by P.G. Wodehouse</w:t>
      </w:r>
    </w:p>
    <w:p w14:paraId="1DE60AB5" w14:textId="77777777" w:rsidR="00484A71" w:rsidRDefault="00000000">
      <w:pPr>
        <w:ind w:left="740"/>
      </w:pPr>
      <w:r>
        <w:rPr>
          <w:rFonts w:ascii="Tahoma" w:eastAsia="Tahoma" w:hAnsi="Tahoma" w:cs="Tahoma"/>
          <w:b/>
          <w:sz w:val="20"/>
        </w:rPr>
        <w:t xml:space="preserve"> </w:t>
      </w:r>
    </w:p>
    <w:p w14:paraId="1D358EDC" w14:textId="77777777" w:rsidR="00484A71" w:rsidRDefault="00000000">
      <w:pPr>
        <w:pStyle w:val="Heading2"/>
        <w:ind w:left="15"/>
      </w:pPr>
      <w:r>
        <w:t xml:space="preserve">RELIGION &amp; SPIRITUALITY </w:t>
      </w:r>
    </w:p>
    <w:p w14:paraId="2AB63DE1" w14:textId="77777777" w:rsidR="00484A71" w:rsidRDefault="00000000">
      <w:pPr>
        <w:numPr>
          <w:ilvl w:val="0"/>
          <w:numId w:val="6"/>
        </w:numPr>
        <w:spacing w:after="11" w:line="248" w:lineRule="auto"/>
        <w:ind w:hanging="360"/>
      </w:pPr>
      <w:r>
        <w:rPr>
          <w:rFonts w:ascii="Tahoma" w:eastAsia="Tahoma" w:hAnsi="Tahoma" w:cs="Tahoma"/>
          <w:b/>
        </w:rPr>
        <w:t xml:space="preserve">Wrestling the Angel, </w:t>
      </w:r>
      <w:r>
        <w:rPr>
          <w:rFonts w:ascii="Tahoma" w:eastAsia="Tahoma" w:hAnsi="Tahoma" w:cs="Tahoma"/>
        </w:rPr>
        <w:t>by Teryl Givens/</w:t>
      </w:r>
      <w:r>
        <w:rPr>
          <w:rFonts w:ascii="Tahoma" w:eastAsia="Tahoma" w:hAnsi="Tahoma" w:cs="Tahoma"/>
          <w:sz w:val="25"/>
        </w:rPr>
        <w:t>Audible Studios</w:t>
      </w:r>
      <w:r>
        <w:rPr>
          <w:rFonts w:ascii="Tahoma" w:eastAsia="Tahoma" w:hAnsi="Tahoma" w:cs="Tahoma"/>
          <w:b/>
        </w:rPr>
        <w:t xml:space="preserve"> </w:t>
      </w:r>
    </w:p>
    <w:p w14:paraId="2C709DCE" w14:textId="77777777" w:rsidR="00484A71" w:rsidRDefault="00000000">
      <w:pPr>
        <w:numPr>
          <w:ilvl w:val="0"/>
          <w:numId w:val="6"/>
        </w:numPr>
        <w:spacing w:after="11" w:line="248" w:lineRule="auto"/>
        <w:ind w:hanging="360"/>
      </w:pPr>
      <w:r>
        <w:rPr>
          <w:rFonts w:ascii="Tahoma" w:eastAsia="Tahoma" w:hAnsi="Tahoma" w:cs="Tahoma"/>
          <w:b/>
        </w:rPr>
        <w:t xml:space="preserve">Recovering Agency, </w:t>
      </w:r>
      <w:r>
        <w:rPr>
          <w:rFonts w:ascii="Tahoma" w:eastAsia="Tahoma" w:hAnsi="Tahoma" w:cs="Tahoma"/>
        </w:rPr>
        <w:t>by Luna Linsey</w:t>
      </w:r>
      <w:r>
        <w:rPr>
          <w:rFonts w:ascii="Tahoma" w:eastAsia="Tahoma" w:hAnsi="Tahoma" w:cs="Tahoma"/>
          <w:b/>
        </w:rPr>
        <w:t xml:space="preserve"> </w:t>
      </w:r>
    </w:p>
    <w:p w14:paraId="7762C318" w14:textId="77777777" w:rsidR="00484A71" w:rsidRDefault="00000000">
      <w:pPr>
        <w:numPr>
          <w:ilvl w:val="0"/>
          <w:numId w:val="6"/>
        </w:numPr>
        <w:spacing w:after="11" w:line="248" w:lineRule="auto"/>
        <w:ind w:hanging="360"/>
      </w:pPr>
      <w:r>
        <w:rPr>
          <w:rFonts w:ascii="Tahoma" w:eastAsia="Tahoma" w:hAnsi="Tahoma" w:cs="Tahoma"/>
          <w:b/>
        </w:rPr>
        <w:t>What Death Taught Terrence,</w:t>
      </w:r>
      <w:r>
        <w:rPr>
          <w:rFonts w:ascii="Tahoma" w:eastAsia="Tahoma" w:hAnsi="Tahoma" w:cs="Tahoma"/>
        </w:rPr>
        <w:t xml:space="preserve"> by Derek McFadden</w:t>
      </w:r>
      <w:r>
        <w:rPr>
          <w:rFonts w:ascii="Tahoma" w:eastAsia="Tahoma" w:hAnsi="Tahoma" w:cs="Tahoma"/>
          <w:b/>
        </w:rPr>
        <w:t xml:space="preserve"> </w:t>
      </w:r>
    </w:p>
    <w:p w14:paraId="22E37910" w14:textId="77777777" w:rsidR="00484A71" w:rsidRDefault="00000000">
      <w:pPr>
        <w:ind w:left="20"/>
      </w:pPr>
      <w:r>
        <w:rPr>
          <w:rFonts w:ascii="Tahoma" w:eastAsia="Tahoma" w:hAnsi="Tahoma" w:cs="Tahoma"/>
        </w:rPr>
        <w:t xml:space="preserve"> </w:t>
      </w:r>
    </w:p>
    <w:p w14:paraId="0BA832B5" w14:textId="77777777" w:rsidR="00484A71" w:rsidRDefault="00000000">
      <w:pPr>
        <w:ind w:left="-9" w:right="-119"/>
      </w:pPr>
      <w:r>
        <w:rPr>
          <w:noProof/>
        </w:rPr>
        <mc:AlternateContent>
          <mc:Choice Requires="wpg">
            <w:drawing>
              <wp:inline distT="0" distB="0" distL="0" distR="0" wp14:anchorId="71F66E5B" wp14:editId="15F49092">
                <wp:extent cx="6894576" cy="18288"/>
                <wp:effectExtent l="0" t="0" r="0" b="0"/>
                <wp:docPr id="2570" name="Group 25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4576" cy="18288"/>
                          <a:chOff x="0" y="0"/>
                          <a:chExt cx="6894576" cy="18288"/>
                        </a:xfrm>
                      </wpg:grpSpPr>
                      <wps:wsp>
                        <wps:cNvPr id="3125" name="Shape 3125"/>
                        <wps:cNvSpPr/>
                        <wps:spPr>
                          <a:xfrm>
                            <a:off x="0" y="0"/>
                            <a:ext cx="6894576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4576" h="18288">
                                <a:moveTo>
                                  <a:pt x="0" y="0"/>
                                </a:moveTo>
                                <a:lnTo>
                                  <a:pt x="6894576" y="0"/>
                                </a:lnTo>
                                <a:lnTo>
                                  <a:pt x="6894576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70" style="width:542.88pt;height:1.44pt;mso-position-horizontal-relative:char;mso-position-vertical-relative:line" coordsize="68945,182">
                <v:shape id="Shape 3126" style="position:absolute;width:68945;height:182;left:0;top:0;" coordsize="6894576,18288" path="m0,0l6894576,0l6894576,18288l0,1828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4EADFFB4" w14:textId="77777777" w:rsidR="00484A71" w:rsidRDefault="00000000">
      <w:pPr>
        <w:spacing w:after="91"/>
        <w:ind w:left="20"/>
      </w:pPr>
      <w:r>
        <w:rPr>
          <w:rFonts w:ascii="Tahoma" w:eastAsia="Tahoma" w:hAnsi="Tahoma" w:cs="Tahoma"/>
        </w:rPr>
        <w:t xml:space="preserve"> </w:t>
      </w:r>
    </w:p>
    <w:p w14:paraId="04376DD7" w14:textId="77777777" w:rsidR="00484A71" w:rsidRDefault="00000000">
      <w:pPr>
        <w:pStyle w:val="Heading1"/>
        <w:ind w:left="20"/>
      </w:pPr>
      <w:r>
        <w:rPr>
          <w:sz w:val="32"/>
        </w:rPr>
        <w:t>NONFICTION –</w:t>
      </w:r>
      <w:r>
        <w:rPr>
          <w:sz w:val="24"/>
        </w:rPr>
        <w:t xml:space="preserve"> </w:t>
      </w:r>
      <w:r>
        <w:t xml:space="preserve">PARTIAL LIST </w:t>
      </w:r>
    </w:p>
    <w:p w14:paraId="5D7D9597" w14:textId="77777777" w:rsidR="00484A71" w:rsidRDefault="00000000">
      <w:pPr>
        <w:ind w:left="3"/>
      </w:pPr>
      <w:r>
        <w:rPr>
          <w:rFonts w:ascii="Tahoma" w:eastAsia="Tahoma" w:hAnsi="Tahoma" w:cs="Tahoma"/>
          <w:b/>
          <w:sz w:val="25"/>
        </w:rPr>
        <w:t xml:space="preserve"> </w:t>
      </w:r>
    </w:p>
    <w:p w14:paraId="35E09C72" w14:textId="77777777" w:rsidR="00484A71" w:rsidRDefault="00000000">
      <w:pPr>
        <w:pStyle w:val="Heading2"/>
        <w:ind w:left="15"/>
      </w:pPr>
      <w:r>
        <w:t xml:space="preserve">BIOS &amp; MEMOIRS  </w:t>
      </w:r>
    </w:p>
    <w:p w14:paraId="04DE8C0C" w14:textId="77777777" w:rsidR="00484A71" w:rsidRDefault="00000000">
      <w:pPr>
        <w:numPr>
          <w:ilvl w:val="0"/>
          <w:numId w:val="7"/>
        </w:numPr>
        <w:spacing w:after="11" w:line="248" w:lineRule="auto"/>
        <w:ind w:hanging="360"/>
      </w:pPr>
      <w:r>
        <w:rPr>
          <w:rFonts w:ascii="Tahoma" w:eastAsia="Tahoma" w:hAnsi="Tahoma" w:cs="Tahoma"/>
          <w:b/>
        </w:rPr>
        <w:t>Dark Towers: Deutsche Bank, Donald Trump, and an Epic Trail of Destruction</w:t>
      </w:r>
      <w:r>
        <w:rPr>
          <w:rFonts w:ascii="Tahoma" w:eastAsia="Tahoma" w:hAnsi="Tahoma" w:cs="Tahoma"/>
        </w:rPr>
        <w:t xml:space="preserve"> by David Enrich/</w:t>
      </w:r>
      <w:proofErr w:type="spellStart"/>
      <w:r>
        <w:rPr>
          <w:rFonts w:ascii="Tahoma" w:eastAsia="Tahoma" w:hAnsi="Tahoma" w:cs="Tahoma"/>
        </w:rPr>
        <w:t>HarperAudio</w:t>
      </w:r>
      <w:proofErr w:type="spellEnd"/>
      <w:r>
        <w:rPr>
          <w:rFonts w:ascii="Tahoma" w:eastAsia="Tahoma" w:hAnsi="Tahoma" w:cs="Tahoma"/>
          <w:b/>
        </w:rPr>
        <w:t xml:space="preserve"> </w:t>
      </w:r>
    </w:p>
    <w:p w14:paraId="68AF5889" w14:textId="77777777" w:rsidR="00484A71" w:rsidRDefault="00000000">
      <w:pPr>
        <w:numPr>
          <w:ilvl w:val="0"/>
          <w:numId w:val="7"/>
        </w:numPr>
        <w:spacing w:after="11" w:line="248" w:lineRule="auto"/>
        <w:ind w:hanging="360"/>
      </w:pPr>
      <w:r>
        <w:rPr>
          <w:rFonts w:ascii="Tahoma" w:eastAsia="Tahoma" w:hAnsi="Tahoma" w:cs="Tahoma"/>
          <w:b/>
        </w:rPr>
        <w:t xml:space="preserve">Handsome Johnny, </w:t>
      </w:r>
      <w:r>
        <w:rPr>
          <w:rFonts w:ascii="Tahoma" w:eastAsia="Tahoma" w:hAnsi="Tahoma" w:cs="Tahoma"/>
        </w:rPr>
        <w:t xml:space="preserve">by Lee Server / </w:t>
      </w:r>
      <w:r>
        <w:rPr>
          <w:rFonts w:ascii="Tahoma" w:eastAsia="Tahoma" w:hAnsi="Tahoma" w:cs="Tahoma"/>
          <w:sz w:val="25"/>
        </w:rPr>
        <w:t>MacMillan Audio</w:t>
      </w:r>
      <w:r>
        <w:rPr>
          <w:rFonts w:ascii="Tahoma" w:eastAsia="Tahoma" w:hAnsi="Tahoma" w:cs="Tahoma"/>
          <w:b/>
        </w:rPr>
        <w:t xml:space="preserve"> </w:t>
      </w:r>
    </w:p>
    <w:p w14:paraId="29E4781B" w14:textId="77777777" w:rsidR="00484A71" w:rsidRDefault="00000000">
      <w:pPr>
        <w:numPr>
          <w:ilvl w:val="0"/>
          <w:numId w:val="7"/>
        </w:numPr>
        <w:spacing w:after="11" w:line="248" w:lineRule="auto"/>
        <w:ind w:hanging="360"/>
      </w:pPr>
      <w:r>
        <w:rPr>
          <w:rFonts w:ascii="Tahoma" w:eastAsia="Tahoma" w:hAnsi="Tahoma" w:cs="Tahoma"/>
          <w:b/>
        </w:rPr>
        <w:t xml:space="preserve">Denial of Justice: The Dorothy Kilgallen Story </w:t>
      </w:r>
      <w:r>
        <w:rPr>
          <w:rFonts w:ascii="Tahoma" w:eastAsia="Tahoma" w:hAnsi="Tahoma" w:cs="Tahoma"/>
        </w:rPr>
        <w:t>by Mark Shaw/</w:t>
      </w:r>
      <w:r>
        <w:rPr>
          <w:rFonts w:ascii="Tahoma" w:eastAsia="Tahoma" w:hAnsi="Tahoma" w:cs="Tahoma"/>
          <w:sz w:val="25"/>
        </w:rPr>
        <w:t>Audible Studios</w:t>
      </w:r>
      <w:r>
        <w:rPr>
          <w:rFonts w:ascii="Tahoma" w:eastAsia="Tahoma" w:hAnsi="Tahoma" w:cs="Tahoma"/>
          <w:b/>
          <w:sz w:val="25"/>
        </w:rPr>
        <w:t xml:space="preserve"> </w:t>
      </w:r>
    </w:p>
    <w:p w14:paraId="3CE072B5" w14:textId="77777777" w:rsidR="00484A71" w:rsidRDefault="00000000">
      <w:pPr>
        <w:numPr>
          <w:ilvl w:val="0"/>
          <w:numId w:val="7"/>
        </w:numPr>
        <w:spacing w:after="3"/>
        <w:ind w:hanging="360"/>
      </w:pPr>
      <w:r>
        <w:rPr>
          <w:rFonts w:ascii="Tahoma" w:eastAsia="Tahoma" w:hAnsi="Tahoma" w:cs="Tahoma"/>
          <w:b/>
        </w:rPr>
        <w:t xml:space="preserve">Al Schmitt on the Record, </w:t>
      </w:r>
      <w:r>
        <w:rPr>
          <w:rFonts w:ascii="Tahoma" w:eastAsia="Tahoma" w:hAnsi="Tahoma" w:cs="Tahoma"/>
        </w:rPr>
        <w:t>by Al Schmitt, Maureen Droney/</w:t>
      </w:r>
      <w:r>
        <w:rPr>
          <w:rFonts w:ascii="Tahoma" w:eastAsia="Tahoma" w:hAnsi="Tahoma" w:cs="Tahoma"/>
          <w:sz w:val="25"/>
        </w:rPr>
        <w:t>Rowman &amp; Littlefield</w:t>
      </w:r>
      <w:r>
        <w:rPr>
          <w:rFonts w:ascii="Tahoma" w:eastAsia="Tahoma" w:hAnsi="Tahoma" w:cs="Tahoma"/>
          <w:b/>
        </w:rPr>
        <w:t xml:space="preserve"> </w:t>
      </w:r>
    </w:p>
    <w:p w14:paraId="099D6DDD" w14:textId="77777777" w:rsidR="00484A71" w:rsidRDefault="00000000">
      <w:pPr>
        <w:numPr>
          <w:ilvl w:val="0"/>
          <w:numId w:val="7"/>
        </w:numPr>
        <w:spacing w:after="11" w:line="248" w:lineRule="auto"/>
        <w:ind w:hanging="360"/>
      </w:pPr>
      <w:r>
        <w:rPr>
          <w:rFonts w:ascii="Tahoma" w:eastAsia="Tahoma" w:hAnsi="Tahoma" w:cs="Tahoma"/>
          <w:b/>
        </w:rPr>
        <w:t>The Holy Thief: A Con Man’s Journey from Darkness to Light,</w:t>
      </w:r>
      <w:r>
        <w:rPr>
          <w:rFonts w:ascii="Tahoma" w:eastAsia="Tahoma" w:hAnsi="Tahoma" w:cs="Tahoma"/>
        </w:rPr>
        <w:t xml:space="preserve"> by Mark </w:t>
      </w:r>
      <w:proofErr w:type="spellStart"/>
      <w:r>
        <w:rPr>
          <w:rFonts w:ascii="Tahoma" w:eastAsia="Tahoma" w:hAnsi="Tahoma" w:cs="Tahoma"/>
        </w:rPr>
        <w:t>Borovitz</w:t>
      </w:r>
      <w:proofErr w:type="spellEnd"/>
      <w:r>
        <w:rPr>
          <w:rFonts w:ascii="Tahoma" w:eastAsia="Tahoma" w:hAnsi="Tahoma" w:cs="Tahoma"/>
        </w:rPr>
        <w:t>/</w:t>
      </w:r>
      <w:proofErr w:type="spellStart"/>
      <w:r>
        <w:rPr>
          <w:rFonts w:ascii="Tahoma" w:eastAsia="Tahoma" w:hAnsi="Tahoma" w:cs="Tahoma"/>
          <w:sz w:val="25"/>
        </w:rPr>
        <w:t>HarperAudio</w:t>
      </w:r>
      <w:proofErr w:type="spellEnd"/>
      <w:r>
        <w:rPr>
          <w:rFonts w:ascii="Tahoma" w:eastAsia="Tahoma" w:hAnsi="Tahoma" w:cs="Tahoma"/>
          <w:b/>
        </w:rPr>
        <w:t xml:space="preserve"> </w:t>
      </w:r>
    </w:p>
    <w:p w14:paraId="778C5E2B" w14:textId="77777777" w:rsidR="00484A71" w:rsidRDefault="00000000">
      <w:pPr>
        <w:numPr>
          <w:ilvl w:val="0"/>
          <w:numId w:val="7"/>
        </w:numPr>
        <w:spacing w:after="11" w:line="248" w:lineRule="auto"/>
        <w:ind w:hanging="360"/>
      </w:pPr>
      <w:r>
        <w:rPr>
          <w:rFonts w:ascii="Tahoma" w:eastAsia="Tahoma" w:hAnsi="Tahoma" w:cs="Tahoma"/>
          <w:b/>
        </w:rPr>
        <w:t xml:space="preserve">The Strangest Man, </w:t>
      </w:r>
      <w:r>
        <w:rPr>
          <w:rFonts w:ascii="Tahoma" w:eastAsia="Tahoma" w:hAnsi="Tahoma" w:cs="Tahoma"/>
        </w:rPr>
        <w:t xml:space="preserve">by Graham </w:t>
      </w:r>
      <w:proofErr w:type="spellStart"/>
      <w:r>
        <w:rPr>
          <w:rFonts w:ascii="Tahoma" w:eastAsia="Tahoma" w:hAnsi="Tahoma" w:cs="Tahoma"/>
        </w:rPr>
        <w:t>Farmello</w:t>
      </w:r>
      <w:proofErr w:type="spellEnd"/>
      <w:r>
        <w:rPr>
          <w:rFonts w:ascii="Tahoma" w:eastAsia="Tahoma" w:hAnsi="Tahoma" w:cs="Tahoma"/>
        </w:rPr>
        <w:t>/</w:t>
      </w:r>
      <w:r>
        <w:rPr>
          <w:rFonts w:ascii="Tahoma" w:eastAsia="Tahoma" w:hAnsi="Tahoma" w:cs="Tahoma"/>
          <w:sz w:val="25"/>
        </w:rPr>
        <w:t>Audible Studios</w:t>
      </w:r>
      <w:r>
        <w:rPr>
          <w:rFonts w:ascii="Tahoma" w:eastAsia="Tahoma" w:hAnsi="Tahoma" w:cs="Tahoma"/>
          <w:b/>
        </w:rPr>
        <w:t xml:space="preserve"> </w:t>
      </w:r>
    </w:p>
    <w:p w14:paraId="5F05A23D" w14:textId="77777777" w:rsidR="00484A71" w:rsidRDefault="00000000">
      <w:pPr>
        <w:ind w:left="20"/>
      </w:pPr>
      <w:r>
        <w:rPr>
          <w:rFonts w:ascii="Tahoma" w:eastAsia="Tahoma" w:hAnsi="Tahoma" w:cs="Tahoma"/>
          <w:b/>
          <w:sz w:val="28"/>
        </w:rPr>
        <w:t xml:space="preserve"> </w:t>
      </w:r>
    </w:p>
    <w:p w14:paraId="762DD97F" w14:textId="77777777" w:rsidR="00484A71" w:rsidRDefault="00000000">
      <w:pPr>
        <w:pStyle w:val="Heading2"/>
        <w:ind w:left="15"/>
      </w:pPr>
      <w:r>
        <w:t xml:space="preserve">BUSINESS  </w:t>
      </w:r>
    </w:p>
    <w:p w14:paraId="57FDC716" w14:textId="77777777" w:rsidR="00484A71" w:rsidRDefault="00000000">
      <w:pPr>
        <w:numPr>
          <w:ilvl w:val="0"/>
          <w:numId w:val="8"/>
        </w:numPr>
        <w:spacing w:after="11" w:line="248" w:lineRule="auto"/>
        <w:ind w:hanging="360"/>
      </w:pPr>
      <w:r>
        <w:rPr>
          <w:rFonts w:ascii="Tahoma" w:eastAsia="Tahoma" w:hAnsi="Tahoma" w:cs="Tahoma"/>
          <w:b/>
        </w:rPr>
        <w:t xml:space="preserve">Happy Money, the Science of Happy Spending, </w:t>
      </w:r>
      <w:r>
        <w:rPr>
          <w:rFonts w:ascii="Tahoma" w:eastAsia="Tahoma" w:hAnsi="Tahoma" w:cs="Tahoma"/>
        </w:rPr>
        <w:t>by Elizabeth Dunn and Michael Norton/</w:t>
      </w:r>
      <w:r>
        <w:rPr>
          <w:rFonts w:ascii="Tahoma" w:eastAsia="Tahoma" w:hAnsi="Tahoma" w:cs="Tahoma"/>
          <w:sz w:val="25"/>
        </w:rPr>
        <w:t>Audible Studios</w:t>
      </w:r>
      <w:r>
        <w:rPr>
          <w:rFonts w:ascii="Tahoma" w:eastAsia="Tahoma" w:hAnsi="Tahoma" w:cs="Tahoma"/>
          <w:b/>
        </w:rPr>
        <w:t xml:space="preserve"> </w:t>
      </w:r>
    </w:p>
    <w:p w14:paraId="3DCB6AD6" w14:textId="77777777" w:rsidR="00484A71" w:rsidRDefault="00000000">
      <w:pPr>
        <w:numPr>
          <w:ilvl w:val="0"/>
          <w:numId w:val="8"/>
        </w:numPr>
        <w:spacing w:after="3"/>
        <w:ind w:hanging="360"/>
      </w:pPr>
      <w:r>
        <w:rPr>
          <w:rFonts w:ascii="Tahoma" w:eastAsia="Tahoma" w:hAnsi="Tahoma" w:cs="Tahoma"/>
          <w:b/>
        </w:rPr>
        <w:t>Orchestrating Transformation,</w:t>
      </w:r>
      <w:r>
        <w:rPr>
          <w:rFonts w:ascii="Tahoma" w:eastAsia="Tahoma" w:hAnsi="Tahoma" w:cs="Tahoma"/>
        </w:rPr>
        <w:t xml:space="preserve"> by Michael Wade, James Macaulay and Andy Noronha</w:t>
      </w:r>
      <w:r>
        <w:rPr>
          <w:rFonts w:ascii="Tahoma" w:eastAsia="Tahoma" w:hAnsi="Tahoma" w:cs="Tahoma"/>
          <w:b/>
        </w:rPr>
        <w:t xml:space="preserve"> </w:t>
      </w:r>
    </w:p>
    <w:p w14:paraId="3FCE7766" w14:textId="77777777" w:rsidR="00484A71" w:rsidRDefault="00000000">
      <w:pPr>
        <w:numPr>
          <w:ilvl w:val="0"/>
          <w:numId w:val="8"/>
        </w:numPr>
        <w:spacing w:after="11" w:line="248" w:lineRule="auto"/>
        <w:ind w:hanging="360"/>
      </w:pPr>
      <w:r>
        <w:rPr>
          <w:rFonts w:ascii="Tahoma" w:eastAsia="Tahoma" w:hAnsi="Tahoma" w:cs="Tahoma"/>
          <w:b/>
        </w:rPr>
        <w:t xml:space="preserve">Handmade Creativity, </w:t>
      </w:r>
      <w:r>
        <w:rPr>
          <w:rFonts w:ascii="Tahoma" w:eastAsia="Tahoma" w:hAnsi="Tahoma" w:cs="Tahoma"/>
        </w:rPr>
        <w:t>by Gary Rogowski/</w:t>
      </w:r>
      <w:proofErr w:type="spellStart"/>
      <w:r>
        <w:rPr>
          <w:rFonts w:ascii="Tahoma" w:eastAsia="Tahoma" w:hAnsi="Tahoma" w:cs="Tahoma"/>
          <w:sz w:val="25"/>
        </w:rPr>
        <w:t>Tantor</w:t>
      </w:r>
      <w:proofErr w:type="spellEnd"/>
      <w:r>
        <w:rPr>
          <w:rFonts w:ascii="Tahoma" w:eastAsia="Tahoma" w:hAnsi="Tahoma" w:cs="Tahoma"/>
          <w:b/>
        </w:rPr>
        <w:t xml:space="preserve"> </w:t>
      </w:r>
    </w:p>
    <w:p w14:paraId="6EC74DDB" w14:textId="77777777" w:rsidR="00484A71" w:rsidRDefault="00000000">
      <w:pPr>
        <w:numPr>
          <w:ilvl w:val="0"/>
          <w:numId w:val="8"/>
        </w:numPr>
        <w:spacing w:after="3"/>
        <w:ind w:hanging="360"/>
      </w:pPr>
      <w:r>
        <w:rPr>
          <w:rFonts w:ascii="Tahoma" w:eastAsia="Tahoma" w:hAnsi="Tahoma" w:cs="Tahoma"/>
          <w:b/>
        </w:rPr>
        <w:t>Objectives and Key Results,</w:t>
      </w:r>
      <w:r>
        <w:rPr>
          <w:rFonts w:ascii="Tahoma" w:eastAsia="Tahoma" w:hAnsi="Tahoma" w:cs="Tahoma"/>
        </w:rPr>
        <w:t xml:space="preserve"> by Paul R. Niven, Ben </w:t>
      </w:r>
      <w:proofErr w:type="spellStart"/>
      <w:r>
        <w:rPr>
          <w:rFonts w:ascii="Tahoma" w:eastAsia="Tahoma" w:hAnsi="Tahoma" w:cs="Tahoma"/>
        </w:rPr>
        <w:t>Lamorte</w:t>
      </w:r>
      <w:proofErr w:type="spellEnd"/>
      <w:r>
        <w:rPr>
          <w:rFonts w:ascii="Tahoma" w:eastAsia="Tahoma" w:hAnsi="Tahoma" w:cs="Tahoma"/>
        </w:rPr>
        <w:t>/</w:t>
      </w:r>
      <w:r>
        <w:rPr>
          <w:rFonts w:ascii="Tahoma" w:eastAsia="Tahoma" w:hAnsi="Tahoma" w:cs="Tahoma"/>
          <w:sz w:val="25"/>
        </w:rPr>
        <w:t>Gildan Media</w:t>
      </w:r>
      <w:r>
        <w:rPr>
          <w:rFonts w:ascii="Tahoma" w:eastAsia="Tahoma" w:hAnsi="Tahoma" w:cs="Tahoma"/>
          <w:b/>
        </w:rPr>
        <w:t xml:space="preserve"> </w:t>
      </w:r>
    </w:p>
    <w:p w14:paraId="6F02C789" w14:textId="77777777" w:rsidR="00484A71" w:rsidRDefault="00000000">
      <w:pPr>
        <w:ind w:left="20"/>
      </w:pPr>
      <w:r>
        <w:rPr>
          <w:rFonts w:ascii="Tahoma" w:eastAsia="Tahoma" w:hAnsi="Tahoma" w:cs="Tahoma"/>
          <w:b/>
          <w:sz w:val="28"/>
        </w:rPr>
        <w:lastRenderedPageBreak/>
        <w:t xml:space="preserve"> </w:t>
      </w:r>
    </w:p>
    <w:p w14:paraId="58ADD212" w14:textId="77777777" w:rsidR="00484A71" w:rsidRDefault="00000000">
      <w:pPr>
        <w:pStyle w:val="Heading2"/>
        <w:ind w:left="15"/>
      </w:pPr>
      <w:r>
        <w:t xml:space="preserve">OTHER NONFICTION </w:t>
      </w:r>
    </w:p>
    <w:p w14:paraId="1F60EDC2" w14:textId="5F97C73B" w:rsidR="00484A71" w:rsidRPr="00CF2283" w:rsidRDefault="00000000">
      <w:pPr>
        <w:numPr>
          <w:ilvl w:val="0"/>
          <w:numId w:val="9"/>
        </w:numPr>
        <w:ind w:hanging="360"/>
        <w:rPr>
          <w:color w:val="000000" w:themeColor="text1"/>
        </w:rPr>
      </w:pPr>
      <w:r w:rsidRPr="00CF2283">
        <w:rPr>
          <w:rFonts w:ascii="Tahoma" w:eastAsia="Tahoma" w:hAnsi="Tahoma" w:cs="Tahoma"/>
          <w:b/>
          <w:color w:val="000000" w:themeColor="text1"/>
        </w:rPr>
        <w:t xml:space="preserve">Lead Like Walt, </w:t>
      </w:r>
      <w:r w:rsidRPr="00CF2283">
        <w:rPr>
          <w:rFonts w:ascii="Tahoma" w:eastAsia="Tahoma" w:hAnsi="Tahoma" w:cs="Tahoma"/>
          <w:color w:val="000000" w:themeColor="text1"/>
        </w:rPr>
        <w:t>by Pat Williams, with Jim Denney</w:t>
      </w:r>
      <w:r w:rsidRPr="00CF2283">
        <w:rPr>
          <w:rFonts w:ascii="Tahoma" w:eastAsia="Tahoma" w:hAnsi="Tahoma" w:cs="Tahoma"/>
          <w:color w:val="000000" w:themeColor="text1"/>
          <w:sz w:val="25"/>
        </w:rPr>
        <w:t>/</w:t>
      </w:r>
      <w:r w:rsidR="00BC01E5">
        <w:rPr>
          <w:rFonts w:ascii="Tahoma" w:eastAsia="Tahoma" w:hAnsi="Tahoma" w:cs="Tahoma"/>
          <w:color w:val="000000" w:themeColor="text1"/>
          <w:sz w:val="25"/>
        </w:rPr>
        <w:t>Highbridge</w:t>
      </w:r>
    </w:p>
    <w:p w14:paraId="648DF08F" w14:textId="77777777" w:rsidR="00484A71" w:rsidRDefault="00000000">
      <w:pPr>
        <w:numPr>
          <w:ilvl w:val="0"/>
          <w:numId w:val="9"/>
        </w:numPr>
        <w:spacing w:after="11" w:line="248" w:lineRule="auto"/>
        <w:ind w:hanging="360"/>
      </w:pPr>
      <w:r>
        <w:rPr>
          <w:rFonts w:ascii="Tahoma" w:eastAsia="Tahoma" w:hAnsi="Tahoma" w:cs="Tahoma"/>
          <w:b/>
        </w:rPr>
        <w:t>How to Sleep Well,</w:t>
      </w:r>
      <w:r>
        <w:rPr>
          <w:rFonts w:ascii="Tahoma" w:eastAsia="Tahoma" w:hAnsi="Tahoma" w:cs="Tahoma"/>
        </w:rPr>
        <w:t xml:space="preserve"> by Neil Stanley/</w:t>
      </w:r>
      <w:proofErr w:type="spellStart"/>
      <w:r>
        <w:rPr>
          <w:rFonts w:ascii="Tahoma" w:eastAsia="Tahoma" w:hAnsi="Tahoma" w:cs="Tahoma"/>
          <w:sz w:val="25"/>
        </w:rPr>
        <w:t>Tantor</w:t>
      </w:r>
      <w:proofErr w:type="spellEnd"/>
      <w:r>
        <w:rPr>
          <w:rFonts w:ascii="Tahoma" w:eastAsia="Tahoma" w:hAnsi="Tahoma" w:cs="Tahoma"/>
          <w:b/>
        </w:rPr>
        <w:t xml:space="preserve"> </w:t>
      </w:r>
    </w:p>
    <w:p w14:paraId="345289EC" w14:textId="77777777" w:rsidR="00484A71" w:rsidRDefault="00000000">
      <w:pPr>
        <w:numPr>
          <w:ilvl w:val="0"/>
          <w:numId w:val="9"/>
        </w:numPr>
        <w:spacing w:after="11" w:line="248" w:lineRule="auto"/>
        <w:ind w:hanging="360"/>
      </w:pPr>
      <w:r>
        <w:rPr>
          <w:rFonts w:ascii="Tahoma" w:eastAsia="Tahoma" w:hAnsi="Tahoma" w:cs="Tahoma"/>
          <w:b/>
        </w:rPr>
        <w:t>Growing Yourself Back Up,</w:t>
      </w:r>
      <w:r>
        <w:rPr>
          <w:rFonts w:ascii="Tahoma" w:eastAsia="Tahoma" w:hAnsi="Tahoma" w:cs="Tahoma"/>
        </w:rPr>
        <w:t xml:space="preserve"> by John Lee/</w:t>
      </w:r>
      <w:proofErr w:type="spellStart"/>
      <w:r>
        <w:rPr>
          <w:rFonts w:ascii="Tahoma" w:eastAsia="Tahoma" w:hAnsi="Tahoma" w:cs="Tahoma"/>
          <w:sz w:val="25"/>
        </w:rPr>
        <w:t>Tantor</w:t>
      </w:r>
      <w:proofErr w:type="spellEnd"/>
      <w:r>
        <w:rPr>
          <w:rFonts w:ascii="Tahoma" w:eastAsia="Tahoma" w:hAnsi="Tahoma" w:cs="Tahoma"/>
          <w:sz w:val="25"/>
        </w:rPr>
        <w:t xml:space="preserve"> Studios</w:t>
      </w:r>
      <w:r>
        <w:rPr>
          <w:rFonts w:ascii="Tahoma" w:eastAsia="Tahoma" w:hAnsi="Tahoma" w:cs="Tahoma"/>
          <w:b/>
        </w:rPr>
        <w:t xml:space="preserve"> </w:t>
      </w:r>
    </w:p>
    <w:p w14:paraId="5D81F2C2" w14:textId="77777777" w:rsidR="00484A71" w:rsidRDefault="00000000">
      <w:pPr>
        <w:numPr>
          <w:ilvl w:val="0"/>
          <w:numId w:val="9"/>
        </w:numPr>
        <w:spacing w:after="11" w:line="248" w:lineRule="auto"/>
        <w:ind w:hanging="360"/>
      </w:pPr>
      <w:r>
        <w:rPr>
          <w:rFonts w:ascii="Tahoma" w:eastAsia="Tahoma" w:hAnsi="Tahoma" w:cs="Tahoma"/>
          <w:b/>
        </w:rPr>
        <w:t xml:space="preserve">EQ Applied: The Real-World Guide to Emotional Intelligence, </w:t>
      </w:r>
      <w:r>
        <w:rPr>
          <w:rFonts w:ascii="Tahoma" w:eastAsia="Tahoma" w:hAnsi="Tahoma" w:cs="Tahoma"/>
        </w:rPr>
        <w:t xml:space="preserve">by Justin </w:t>
      </w:r>
      <w:proofErr w:type="spellStart"/>
      <w:r>
        <w:rPr>
          <w:rFonts w:ascii="Tahoma" w:eastAsia="Tahoma" w:hAnsi="Tahoma" w:cs="Tahoma"/>
        </w:rPr>
        <w:t>Bariso</w:t>
      </w:r>
      <w:proofErr w:type="spellEnd"/>
      <w:r>
        <w:rPr>
          <w:rFonts w:ascii="Tahoma" w:eastAsia="Tahoma" w:hAnsi="Tahoma" w:cs="Tahoma"/>
          <w:sz w:val="25"/>
        </w:rPr>
        <w:t>/</w:t>
      </w:r>
      <w:proofErr w:type="spellStart"/>
      <w:r>
        <w:rPr>
          <w:rFonts w:ascii="Tahoma" w:eastAsia="Tahoma" w:hAnsi="Tahoma" w:cs="Tahoma"/>
          <w:sz w:val="25"/>
        </w:rPr>
        <w:t>Tantor</w:t>
      </w:r>
      <w:proofErr w:type="spellEnd"/>
      <w:r>
        <w:rPr>
          <w:rFonts w:ascii="Tahoma" w:eastAsia="Tahoma" w:hAnsi="Tahoma" w:cs="Tahoma"/>
          <w:b/>
          <w:sz w:val="25"/>
        </w:rPr>
        <w:t xml:space="preserve"> </w:t>
      </w:r>
    </w:p>
    <w:p w14:paraId="5D4AD604" w14:textId="77777777" w:rsidR="00484A71" w:rsidRDefault="00000000">
      <w:pPr>
        <w:ind w:left="20"/>
      </w:pPr>
      <w:r>
        <w:rPr>
          <w:rFonts w:ascii="Tahoma" w:eastAsia="Tahoma" w:hAnsi="Tahoma" w:cs="Tahoma"/>
          <w:b/>
          <w:sz w:val="32"/>
        </w:rPr>
        <w:t xml:space="preserve"> </w:t>
      </w:r>
    </w:p>
    <w:p w14:paraId="1B01339E" w14:textId="77777777" w:rsidR="00484A71" w:rsidRDefault="00000000">
      <w:pPr>
        <w:pStyle w:val="Heading2"/>
        <w:ind w:left="15"/>
      </w:pPr>
      <w:r>
        <w:rPr>
          <w:sz w:val="32"/>
        </w:rPr>
        <w:t xml:space="preserve">EDUCATION &amp; TRAINING </w:t>
      </w:r>
      <w:r>
        <w:rPr>
          <w:b w:val="0"/>
          <w:sz w:val="24"/>
        </w:rPr>
        <w:t xml:space="preserve">  </w:t>
      </w:r>
    </w:p>
    <w:p w14:paraId="1825F7E9" w14:textId="77777777" w:rsidR="00484A71" w:rsidRDefault="00000000" w:rsidP="00AD2358">
      <w:pPr>
        <w:pStyle w:val="ListParagraph"/>
        <w:numPr>
          <w:ilvl w:val="0"/>
          <w:numId w:val="13"/>
        </w:numPr>
        <w:spacing w:after="3"/>
      </w:pPr>
      <w:r w:rsidRPr="00AD2358">
        <w:rPr>
          <w:rFonts w:ascii="Tahoma" w:eastAsia="Tahoma" w:hAnsi="Tahoma" w:cs="Tahoma"/>
        </w:rPr>
        <w:t xml:space="preserve">Premier Non-Fiction Audiobook Training, with Sean Pratt  </w:t>
      </w:r>
    </w:p>
    <w:p w14:paraId="03A47260" w14:textId="77777777" w:rsidR="00484A71" w:rsidRDefault="00000000" w:rsidP="00AD2358">
      <w:pPr>
        <w:pStyle w:val="ListParagraph"/>
        <w:numPr>
          <w:ilvl w:val="0"/>
          <w:numId w:val="13"/>
        </w:numPr>
        <w:spacing w:after="3"/>
      </w:pPr>
      <w:r w:rsidRPr="00AD2358">
        <w:rPr>
          <w:rFonts w:ascii="Tahoma" w:eastAsia="Tahoma" w:hAnsi="Tahoma" w:cs="Tahoma"/>
        </w:rPr>
        <w:t xml:space="preserve">Periodic coaching sessions with PJ </w:t>
      </w:r>
      <w:proofErr w:type="spellStart"/>
      <w:r w:rsidRPr="00AD2358">
        <w:rPr>
          <w:rFonts w:ascii="Tahoma" w:eastAsia="Tahoma" w:hAnsi="Tahoma" w:cs="Tahoma"/>
        </w:rPr>
        <w:t>Ochlan</w:t>
      </w:r>
      <w:proofErr w:type="spellEnd"/>
      <w:r w:rsidRPr="00AD2358">
        <w:rPr>
          <w:rFonts w:ascii="Tahoma" w:eastAsia="Tahoma" w:hAnsi="Tahoma" w:cs="Tahoma"/>
        </w:rPr>
        <w:t xml:space="preserve">, Johnny Heller, Paul Ruben </w:t>
      </w:r>
    </w:p>
    <w:p w14:paraId="56C4805A" w14:textId="77777777" w:rsidR="00484A71" w:rsidRDefault="00000000" w:rsidP="00AD2358">
      <w:pPr>
        <w:pStyle w:val="ListParagraph"/>
        <w:numPr>
          <w:ilvl w:val="0"/>
          <w:numId w:val="13"/>
        </w:numPr>
        <w:spacing w:after="3"/>
      </w:pPr>
      <w:r w:rsidRPr="00AD2358">
        <w:rPr>
          <w:rFonts w:ascii="Tahoma" w:eastAsia="Tahoma" w:hAnsi="Tahoma" w:cs="Tahoma"/>
        </w:rPr>
        <w:t xml:space="preserve">British RP training with Nic Redman </w:t>
      </w:r>
    </w:p>
    <w:p w14:paraId="4B7CCE5E" w14:textId="77777777" w:rsidR="00484A71" w:rsidRDefault="00000000" w:rsidP="00AD2358">
      <w:pPr>
        <w:pStyle w:val="ListParagraph"/>
        <w:numPr>
          <w:ilvl w:val="0"/>
          <w:numId w:val="13"/>
        </w:numPr>
        <w:spacing w:after="3"/>
      </w:pPr>
      <w:r w:rsidRPr="00AD2358">
        <w:rPr>
          <w:rFonts w:ascii="Tahoma" w:eastAsia="Tahoma" w:hAnsi="Tahoma" w:cs="Tahoma"/>
        </w:rPr>
        <w:t xml:space="preserve">VO training with Brian Thon </w:t>
      </w:r>
    </w:p>
    <w:p w14:paraId="0E05C58B" w14:textId="77777777" w:rsidR="00484A71" w:rsidRDefault="00000000" w:rsidP="00AD2358">
      <w:pPr>
        <w:pStyle w:val="ListParagraph"/>
        <w:numPr>
          <w:ilvl w:val="0"/>
          <w:numId w:val="13"/>
        </w:numPr>
        <w:spacing w:after="3"/>
      </w:pPr>
      <w:r w:rsidRPr="00AD2358">
        <w:rPr>
          <w:rFonts w:ascii="Tahoma" w:eastAsia="Tahoma" w:hAnsi="Tahoma" w:cs="Tahoma"/>
        </w:rPr>
        <w:t xml:space="preserve">Audio mixing training with </w:t>
      </w:r>
      <w:r w:rsidRPr="00AD2358">
        <w:rPr>
          <w:rFonts w:ascii="Tahoma" w:eastAsia="Tahoma" w:hAnsi="Tahoma" w:cs="Tahoma"/>
          <w:sz w:val="25"/>
        </w:rPr>
        <w:t>Sweetwater</w:t>
      </w:r>
      <w:r w:rsidRPr="00AD2358">
        <w:rPr>
          <w:rFonts w:ascii="Tahoma" w:eastAsia="Tahoma" w:hAnsi="Tahoma" w:cs="Tahoma"/>
        </w:rPr>
        <w:t xml:space="preserve"> consultant Alexander Jenkins </w:t>
      </w:r>
    </w:p>
    <w:p w14:paraId="0E780D5C" w14:textId="77777777" w:rsidR="00484A71" w:rsidRDefault="00000000">
      <w:pPr>
        <w:spacing w:after="55"/>
        <w:ind w:left="20"/>
      </w:pPr>
      <w:r>
        <w:rPr>
          <w:rFonts w:ascii="Tahoma" w:eastAsia="Tahoma" w:hAnsi="Tahoma" w:cs="Tahoma"/>
        </w:rPr>
        <w:t xml:space="preserve"> </w:t>
      </w:r>
    </w:p>
    <w:p w14:paraId="2EA54E2D" w14:textId="77777777" w:rsidR="00484A71" w:rsidRDefault="00000000">
      <w:pPr>
        <w:pStyle w:val="Heading2"/>
        <w:ind w:left="15"/>
      </w:pPr>
      <w:r>
        <w:rPr>
          <w:sz w:val="32"/>
        </w:rPr>
        <w:t xml:space="preserve">EQUIPMENT </w:t>
      </w:r>
      <w:r>
        <w:rPr>
          <w:b w:val="0"/>
          <w:sz w:val="24"/>
        </w:rPr>
        <w:t xml:space="preserve">  </w:t>
      </w:r>
    </w:p>
    <w:p w14:paraId="16B4E054" w14:textId="77777777" w:rsidR="00484A71" w:rsidRDefault="00000000" w:rsidP="00AD2358">
      <w:pPr>
        <w:pStyle w:val="ListParagraph"/>
        <w:numPr>
          <w:ilvl w:val="0"/>
          <w:numId w:val="14"/>
        </w:numPr>
        <w:spacing w:after="3"/>
      </w:pPr>
      <w:r w:rsidRPr="00AD2358">
        <w:rPr>
          <w:rFonts w:ascii="Tahoma" w:eastAsia="Tahoma" w:hAnsi="Tahoma" w:cs="Tahoma"/>
        </w:rPr>
        <w:t xml:space="preserve">2020 iMac </w:t>
      </w:r>
    </w:p>
    <w:p w14:paraId="340EB109" w14:textId="77777777" w:rsidR="00484A71" w:rsidRDefault="00000000" w:rsidP="00AD2358">
      <w:pPr>
        <w:pStyle w:val="ListParagraph"/>
        <w:numPr>
          <w:ilvl w:val="0"/>
          <w:numId w:val="14"/>
        </w:numPr>
        <w:spacing w:after="3"/>
      </w:pPr>
      <w:r w:rsidRPr="00AD2358">
        <w:rPr>
          <w:rFonts w:ascii="Tahoma" w:eastAsia="Tahoma" w:hAnsi="Tahoma" w:cs="Tahoma"/>
        </w:rPr>
        <w:t xml:space="preserve">Neumann TLM 102 </w:t>
      </w:r>
    </w:p>
    <w:p w14:paraId="32AA7ACA" w14:textId="77777777" w:rsidR="00484A71" w:rsidRDefault="00000000" w:rsidP="00AD2358">
      <w:pPr>
        <w:pStyle w:val="ListParagraph"/>
        <w:numPr>
          <w:ilvl w:val="0"/>
          <w:numId w:val="14"/>
        </w:numPr>
        <w:spacing w:after="3"/>
      </w:pPr>
      <w:proofErr w:type="spellStart"/>
      <w:r w:rsidRPr="00AD2358">
        <w:rPr>
          <w:rFonts w:ascii="Tahoma" w:eastAsia="Tahoma" w:hAnsi="Tahoma" w:cs="Tahoma"/>
        </w:rPr>
        <w:t>Protools</w:t>
      </w:r>
      <w:proofErr w:type="spellEnd"/>
      <w:r w:rsidRPr="00AD2358">
        <w:rPr>
          <w:rFonts w:ascii="Tahoma" w:eastAsia="Tahoma" w:hAnsi="Tahoma" w:cs="Tahoma"/>
        </w:rPr>
        <w:t xml:space="preserve"> </w:t>
      </w:r>
    </w:p>
    <w:p w14:paraId="51356D06" w14:textId="4BE44CBE" w:rsidR="00484A71" w:rsidRPr="00AD2358" w:rsidRDefault="00000000" w:rsidP="00AD2358">
      <w:pPr>
        <w:pStyle w:val="ListParagraph"/>
        <w:numPr>
          <w:ilvl w:val="0"/>
          <w:numId w:val="14"/>
        </w:numPr>
        <w:spacing w:after="3"/>
        <w:rPr>
          <w:rFonts w:ascii="Calibri" w:eastAsia="Calibri" w:hAnsi="Calibri" w:cs="Calibri"/>
          <w:sz w:val="22"/>
        </w:rPr>
      </w:pPr>
      <w:r w:rsidRPr="00AD2358">
        <w:rPr>
          <w:rFonts w:ascii="Tahoma" w:eastAsia="Tahoma" w:hAnsi="Tahoma" w:cs="Tahoma"/>
        </w:rPr>
        <w:t>Soundproofed</w:t>
      </w:r>
      <w:r w:rsidR="00CF2283" w:rsidRPr="00AD2358">
        <w:rPr>
          <w:rFonts w:ascii="Tahoma" w:eastAsia="Tahoma" w:hAnsi="Tahoma" w:cs="Tahoma"/>
        </w:rPr>
        <w:t xml:space="preserve"> Professional</w:t>
      </w:r>
      <w:r w:rsidRPr="00AD2358">
        <w:rPr>
          <w:rFonts w:ascii="Tahoma" w:eastAsia="Tahoma" w:hAnsi="Tahoma" w:cs="Tahoma"/>
        </w:rPr>
        <w:t xml:space="preserve"> </w:t>
      </w:r>
      <w:r w:rsidR="00CF2283" w:rsidRPr="00AD2358">
        <w:rPr>
          <w:rFonts w:ascii="Tahoma" w:eastAsia="Tahoma" w:hAnsi="Tahoma" w:cs="Tahoma"/>
        </w:rPr>
        <w:t xml:space="preserve">Home </w:t>
      </w:r>
      <w:r w:rsidRPr="00AD2358">
        <w:rPr>
          <w:rFonts w:ascii="Tahoma" w:eastAsia="Tahoma" w:hAnsi="Tahoma" w:cs="Tahoma"/>
        </w:rPr>
        <w:t xml:space="preserve">Studio </w:t>
      </w:r>
    </w:p>
    <w:p w14:paraId="720A8ECE" w14:textId="77777777" w:rsidR="00AD2358" w:rsidRDefault="00AD2358" w:rsidP="00AD2358">
      <w:pPr>
        <w:pStyle w:val="Heading2"/>
        <w:ind w:left="15"/>
        <w:rPr>
          <w:sz w:val="32"/>
        </w:rPr>
      </w:pPr>
    </w:p>
    <w:p w14:paraId="33FFD039" w14:textId="1F231190" w:rsidR="00AD2358" w:rsidRDefault="00AD2358" w:rsidP="00AD2358">
      <w:pPr>
        <w:pStyle w:val="Heading2"/>
        <w:ind w:left="15"/>
      </w:pPr>
      <w:r>
        <w:rPr>
          <w:sz w:val="32"/>
        </w:rPr>
        <w:t>REVIEWS</w:t>
      </w:r>
    </w:p>
    <w:p w14:paraId="0C7103B5" w14:textId="1F3B4AD6" w:rsidR="002A1ED4" w:rsidRPr="002A1ED4" w:rsidRDefault="002A1ED4" w:rsidP="00AD2358">
      <w:pPr>
        <w:pStyle w:val="ListParagraph"/>
        <w:numPr>
          <w:ilvl w:val="0"/>
          <w:numId w:val="14"/>
        </w:numPr>
        <w:spacing w:after="3"/>
        <w:rPr>
          <w:rFonts w:ascii="Calibri" w:eastAsia="Calibri" w:hAnsi="Calibri" w:cs="Calibri"/>
          <w:b/>
          <w:bCs/>
          <w:sz w:val="22"/>
        </w:rPr>
      </w:pPr>
      <w:r>
        <w:rPr>
          <w:rFonts w:ascii="Tahoma" w:eastAsia="Tahoma" w:hAnsi="Tahoma" w:cs="Tahoma"/>
          <w:b/>
          <w:bCs/>
        </w:rPr>
        <w:t>TIME</w:t>
      </w:r>
      <w:r>
        <w:rPr>
          <w:rFonts w:ascii="Tahoma" w:eastAsia="Tahoma" w:hAnsi="Tahoma" w:cs="Tahoma"/>
        </w:rPr>
        <w:t xml:space="preserve"> review: </w:t>
      </w:r>
      <w:r w:rsidRPr="002A1ED4">
        <w:rPr>
          <w:rFonts w:ascii="Tahoma" w:eastAsia="Tahoma" w:hAnsi="Tahoma" w:cs="Tahoma"/>
        </w:rPr>
        <w:t>https://time.com/6180539/podcasts-to-help-you-fall-asle</w:t>
      </w:r>
      <w:r w:rsidRPr="002A1ED4">
        <w:rPr>
          <w:rFonts w:ascii="Tahoma" w:eastAsia="Tahoma" w:hAnsi="Tahoma" w:cs="Tahoma"/>
        </w:rPr>
        <w:t>e</w:t>
      </w:r>
      <w:r w:rsidRPr="002A1ED4">
        <w:rPr>
          <w:rFonts w:ascii="Tahoma" w:eastAsia="Tahoma" w:hAnsi="Tahoma" w:cs="Tahoma"/>
        </w:rPr>
        <w:t>p/</w:t>
      </w:r>
    </w:p>
    <w:p w14:paraId="60442BA5" w14:textId="720A33C5" w:rsidR="00AD2358" w:rsidRPr="00AD2358" w:rsidRDefault="00AD2358" w:rsidP="00AD2358">
      <w:pPr>
        <w:pStyle w:val="ListParagraph"/>
        <w:numPr>
          <w:ilvl w:val="0"/>
          <w:numId w:val="14"/>
        </w:numPr>
        <w:spacing w:after="3"/>
        <w:rPr>
          <w:rFonts w:ascii="Calibri" w:eastAsia="Calibri" w:hAnsi="Calibri" w:cs="Calibri"/>
          <w:b/>
          <w:bCs/>
          <w:sz w:val="22"/>
        </w:rPr>
      </w:pPr>
      <w:r>
        <w:rPr>
          <w:rFonts w:ascii="Tahoma" w:eastAsia="Tahoma" w:hAnsi="Tahoma" w:cs="Tahoma"/>
          <w:b/>
          <w:bCs/>
        </w:rPr>
        <w:t xml:space="preserve">The Hunchback of Notre Dame </w:t>
      </w:r>
      <w:r>
        <w:rPr>
          <w:rFonts w:ascii="Tahoma" w:eastAsia="Tahoma" w:hAnsi="Tahoma" w:cs="Tahoma"/>
        </w:rPr>
        <w:t xml:space="preserve">Audiofile review: </w:t>
      </w:r>
      <w:r w:rsidRPr="00AD2358">
        <w:rPr>
          <w:rFonts w:ascii="Tahoma" w:eastAsia="Tahoma" w:hAnsi="Tahoma" w:cs="Tahoma"/>
        </w:rPr>
        <w:t>https://www.audiofilemagazine.com/reviews/read/175307/the-hunchback-of-notre-dame-by-victor-hugo-read-by-bj-harrison-annie-sargent-intro/</w:t>
      </w:r>
    </w:p>
    <w:p w14:paraId="57579859" w14:textId="3D5AD257" w:rsidR="00AD2358" w:rsidRPr="00AD2358" w:rsidRDefault="00AD2358" w:rsidP="00AD2358">
      <w:pPr>
        <w:pStyle w:val="ListParagraph"/>
        <w:numPr>
          <w:ilvl w:val="0"/>
          <w:numId w:val="14"/>
        </w:numPr>
        <w:spacing w:after="3"/>
        <w:rPr>
          <w:rFonts w:ascii="Calibri" w:eastAsia="Calibri" w:hAnsi="Calibri" w:cs="Calibri"/>
          <w:b/>
          <w:bCs/>
          <w:sz w:val="22"/>
        </w:rPr>
      </w:pPr>
      <w:r>
        <w:rPr>
          <w:rFonts w:ascii="Tahoma" w:eastAsia="Tahoma" w:hAnsi="Tahoma" w:cs="Tahoma"/>
          <w:b/>
          <w:bCs/>
        </w:rPr>
        <w:t xml:space="preserve">Battle for the Big Top </w:t>
      </w:r>
      <w:r>
        <w:rPr>
          <w:rFonts w:ascii="Tahoma" w:eastAsia="Tahoma" w:hAnsi="Tahoma" w:cs="Tahoma"/>
        </w:rPr>
        <w:t xml:space="preserve">Audiofile review: </w:t>
      </w:r>
      <w:r w:rsidRPr="00AD2358">
        <w:rPr>
          <w:rFonts w:ascii="Tahoma" w:eastAsia="Tahoma" w:hAnsi="Tahoma" w:cs="Tahoma"/>
        </w:rPr>
        <w:t>https://www.audiofilemagazine.com/reviews/read/198967/battle-for-the-big-top-by-les-standiford-read-by-bj-harrison/</w:t>
      </w:r>
    </w:p>
    <w:p w14:paraId="7D1EE7E5" w14:textId="5D78EE55" w:rsidR="00AD2358" w:rsidRPr="00AD2358" w:rsidRDefault="00AD2358" w:rsidP="00AD2358">
      <w:pPr>
        <w:pStyle w:val="ListParagraph"/>
        <w:numPr>
          <w:ilvl w:val="0"/>
          <w:numId w:val="14"/>
        </w:numPr>
        <w:spacing w:after="3"/>
        <w:rPr>
          <w:rFonts w:ascii="Calibri" w:eastAsia="Calibri" w:hAnsi="Calibri" w:cs="Calibri"/>
          <w:b/>
          <w:bCs/>
          <w:sz w:val="22"/>
        </w:rPr>
      </w:pPr>
      <w:r>
        <w:rPr>
          <w:rFonts w:ascii="Tahoma" w:eastAsia="Tahoma" w:hAnsi="Tahoma" w:cs="Tahoma"/>
          <w:b/>
          <w:bCs/>
        </w:rPr>
        <w:t>The Greatest Russi</w:t>
      </w:r>
      <w:r w:rsidR="00052081">
        <w:rPr>
          <w:rFonts w:ascii="Tahoma" w:eastAsia="Tahoma" w:hAnsi="Tahoma" w:cs="Tahoma"/>
          <w:b/>
          <w:bCs/>
        </w:rPr>
        <w:t>a</w:t>
      </w:r>
      <w:r>
        <w:rPr>
          <w:rFonts w:ascii="Tahoma" w:eastAsia="Tahoma" w:hAnsi="Tahoma" w:cs="Tahoma"/>
          <w:b/>
          <w:bCs/>
        </w:rPr>
        <w:t xml:space="preserve">n Stories of Crime and Suspense </w:t>
      </w:r>
      <w:r>
        <w:rPr>
          <w:rFonts w:ascii="Tahoma" w:eastAsia="Tahoma" w:hAnsi="Tahoma" w:cs="Tahoma"/>
        </w:rPr>
        <w:t xml:space="preserve">Audiofile review: </w:t>
      </w:r>
      <w:r w:rsidRPr="00AD2358">
        <w:rPr>
          <w:rFonts w:ascii="Tahoma" w:eastAsia="Tahoma" w:hAnsi="Tahoma" w:cs="Tahoma"/>
        </w:rPr>
        <w:t>https://www.audiofilemagazine.com/reviews/read/196891/the-greatest-russian-stories-of-crime-and-suspense-by-otto-penzler-ed-read-by-bj-harrison/</w:t>
      </w:r>
    </w:p>
    <w:p w14:paraId="497429E1" w14:textId="189A93A5" w:rsidR="00AD2358" w:rsidRPr="00AD2358" w:rsidRDefault="00AD2358" w:rsidP="00AD2358">
      <w:pPr>
        <w:pStyle w:val="ListParagraph"/>
        <w:numPr>
          <w:ilvl w:val="0"/>
          <w:numId w:val="14"/>
        </w:numPr>
        <w:spacing w:after="3"/>
        <w:rPr>
          <w:rFonts w:eastAsia="Calibri"/>
          <w:b/>
          <w:bCs/>
        </w:rPr>
      </w:pPr>
      <w:r>
        <w:rPr>
          <w:rFonts w:ascii="Tahoma" w:eastAsia="Tahoma" w:hAnsi="Tahoma" w:cs="Tahoma"/>
          <w:b/>
          <w:bCs/>
        </w:rPr>
        <w:t xml:space="preserve">813 </w:t>
      </w:r>
      <w:r>
        <w:rPr>
          <w:rFonts w:ascii="Tahoma" w:eastAsia="Tahoma" w:hAnsi="Tahoma" w:cs="Tahoma"/>
        </w:rPr>
        <w:t>Audiofile review:</w:t>
      </w:r>
      <w:r w:rsidRPr="00AD2358">
        <w:t xml:space="preserve"> </w:t>
      </w:r>
      <w:r w:rsidRPr="00AD2358">
        <w:rPr>
          <w:rFonts w:ascii="Tahoma" w:eastAsia="Tahoma" w:hAnsi="Tahoma" w:cs="Tahoma"/>
        </w:rPr>
        <w:t>https://www.audiofilemagazine.com/reviews/read/211785/813-by-maurice-leblanc-read-by-bj-harrison/</w:t>
      </w:r>
    </w:p>
    <w:p w14:paraId="3AD3A3CC" w14:textId="29CF416D" w:rsidR="00AD2358" w:rsidRPr="00AD2358" w:rsidRDefault="00AD2358" w:rsidP="00AD2358">
      <w:pPr>
        <w:pStyle w:val="ListParagraph"/>
        <w:numPr>
          <w:ilvl w:val="0"/>
          <w:numId w:val="14"/>
        </w:numPr>
        <w:spacing w:after="3"/>
        <w:rPr>
          <w:rFonts w:ascii="Calibri" w:eastAsia="Calibri" w:hAnsi="Calibri" w:cs="Calibri"/>
          <w:b/>
          <w:bCs/>
          <w:sz w:val="22"/>
        </w:rPr>
      </w:pPr>
      <w:r>
        <w:rPr>
          <w:rFonts w:ascii="Tahoma" w:eastAsia="Tahoma" w:hAnsi="Tahoma" w:cs="Tahoma"/>
          <w:b/>
          <w:bCs/>
        </w:rPr>
        <w:t xml:space="preserve">The Last Wild Horses </w:t>
      </w:r>
      <w:r>
        <w:rPr>
          <w:rFonts w:ascii="Tahoma" w:eastAsia="Tahoma" w:hAnsi="Tahoma" w:cs="Tahoma"/>
        </w:rPr>
        <w:t xml:space="preserve">Audiofile review: </w:t>
      </w:r>
      <w:r w:rsidRPr="00AD2358">
        <w:rPr>
          <w:rFonts w:ascii="Tahoma" w:eastAsia="Tahoma" w:hAnsi="Tahoma" w:cs="Tahoma"/>
        </w:rPr>
        <w:t>https://www.audiofilemagazine.com/reviews/read/208835/the-last-wild-horses-by-maja-lunde-diane-oatley-trans-read-by-karen-gundersen-bj-harrison/</w:t>
      </w:r>
    </w:p>
    <w:p w14:paraId="0B8E8233" w14:textId="5619E784" w:rsidR="00AD2358" w:rsidRPr="00AD2358" w:rsidRDefault="00AD2358" w:rsidP="00AD2358">
      <w:pPr>
        <w:pStyle w:val="ListParagraph"/>
        <w:numPr>
          <w:ilvl w:val="0"/>
          <w:numId w:val="14"/>
        </w:numPr>
        <w:spacing w:after="3"/>
        <w:rPr>
          <w:rFonts w:ascii="Calibri" w:eastAsia="Calibri" w:hAnsi="Calibri" w:cs="Calibri"/>
          <w:b/>
          <w:bCs/>
          <w:sz w:val="22"/>
        </w:rPr>
      </w:pPr>
      <w:r w:rsidRPr="00AD2358">
        <w:rPr>
          <w:rFonts w:ascii="Tahoma" w:eastAsia="Tahoma" w:hAnsi="Tahoma" w:cs="Tahoma"/>
          <w:b/>
          <w:bCs/>
        </w:rPr>
        <w:t>2</w:t>
      </w:r>
      <w:r>
        <w:rPr>
          <w:rFonts w:ascii="Tahoma" w:eastAsia="Tahoma" w:hAnsi="Tahoma" w:cs="Tahoma"/>
          <w:b/>
          <w:bCs/>
        </w:rPr>
        <w:t xml:space="preserve"> AM in Little America </w:t>
      </w:r>
      <w:r w:rsidRPr="00052081">
        <w:rPr>
          <w:rFonts w:ascii="Tahoma" w:eastAsia="Tahoma" w:hAnsi="Tahoma" w:cs="Tahoma"/>
        </w:rPr>
        <w:t>Audiofile review:</w:t>
      </w:r>
      <w:r>
        <w:rPr>
          <w:rFonts w:ascii="Tahoma" w:eastAsia="Tahoma" w:hAnsi="Tahoma" w:cs="Tahoma"/>
          <w:b/>
          <w:bCs/>
        </w:rPr>
        <w:t xml:space="preserve"> </w:t>
      </w:r>
      <w:r w:rsidRPr="00AD2358">
        <w:rPr>
          <w:rFonts w:ascii="Tahoma" w:eastAsia="Tahoma" w:hAnsi="Tahoma" w:cs="Tahoma"/>
        </w:rPr>
        <w:t>https://www.audiofilemagazine.com/reviews/read/216558/2-am-in-little-america-by-ken-kalfus-read-by-bj-harrison/</w:t>
      </w:r>
    </w:p>
    <w:p w14:paraId="31F0F5F6" w14:textId="77777777" w:rsidR="00AD2358" w:rsidRDefault="00AD2358" w:rsidP="00AD2358">
      <w:pPr>
        <w:spacing w:after="3"/>
      </w:pPr>
    </w:p>
    <w:p w14:paraId="4A0EFE3F" w14:textId="1EA8E66D" w:rsidR="00804A10" w:rsidRDefault="00804A10" w:rsidP="00804A10">
      <w:pPr>
        <w:pStyle w:val="Heading2"/>
        <w:ind w:left="15"/>
      </w:pPr>
      <w:r>
        <w:rPr>
          <w:sz w:val="32"/>
        </w:rPr>
        <w:t>R</w:t>
      </w:r>
      <w:r>
        <w:rPr>
          <w:sz w:val="32"/>
        </w:rPr>
        <w:t>ECOMMENDATIONS</w:t>
      </w:r>
    </w:p>
    <w:p w14:paraId="02A56918" w14:textId="77777777" w:rsidR="00804A10" w:rsidRPr="00804A10" w:rsidRDefault="00804A10" w:rsidP="00804A10">
      <w:pPr>
        <w:pStyle w:val="NormalWeb"/>
        <w:numPr>
          <w:ilvl w:val="0"/>
          <w:numId w:val="16"/>
        </w:numPr>
        <w:spacing w:before="0" w:beforeAutospacing="0" w:after="0" w:afterAutospacing="0" w:line="336" w:lineRule="atLeast"/>
        <w:textAlignment w:val="baseline"/>
        <w:rPr>
          <w:rFonts w:ascii="Tahoma" w:hAnsi="Tahoma" w:cs="Tahoma"/>
          <w:color w:val="333333"/>
        </w:rPr>
      </w:pPr>
      <w:r w:rsidRPr="00804A10">
        <w:rPr>
          <w:rFonts w:ascii="Tahoma" w:hAnsi="Tahoma" w:cs="Tahoma"/>
          <w:color w:val="333333"/>
        </w:rPr>
        <w:t>“BJ Harrison is hands down one of the nicest, most helpful,</w:t>
      </w:r>
      <w:r w:rsidRPr="00804A10">
        <w:rPr>
          <w:rFonts w:ascii="Tahoma" w:hAnsi="Tahoma" w:cs="Tahoma"/>
          <w:color w:val="333333"/>
          <w:bdr w:val="none" w:sz="0" w:space="0" w:color="auto" w:frame="1"/>
        </w:rPr>
        <w:t> </w:t>
      </w:r>
      <w:r w:rsidRPr="00804A10">
        <w:rPr>
          <w:rFonts w:ascii="Tahoma" w:hAnsi="Tahoma" w:cs="Tahoma"/>
          <w:color w:val="333333"/>
        </w:rPr>
        <w:t>most professional people I’ve ever worked with. </w:t>
      </w:r>
      <w:r w:rsidRPr="00804A10">
        <w:rPr>
          <w:rStyle w:val="Strong"/>
          <w:rFonts w:ascii="Tahoma" w:hAnsi="Tahoma" w:cs="Tahoma"/>
          <w:b w:val="0"/>
          <w:bCs w:val="0"/>
          <w:color w:val="333333"/>
          <w:bdr w:val="none" w:sz="0" w:space="0" w:color="auto" w:frame="1"/>
        </w:rPr>
        <w:t>My readers love him</w:t>
      </w:r>
      <w:r w:rsidRPr="00804A10">
        <w:rPr>
          <w:rFonts w:ascii="Tahoma" w:hAnsi="Tahoma" w:cs="Tahoma"/>
          <w:color w:val="333333"/>
        </w:rPr>
        <w:t xml:space="preserve">, which is </w:t>
      </w:r>
      <w:proofErr w:type="gramStart"/>
      <w:r w:rsidRPr="00804A10">
        <w:rPr>
          <w:rFonts w:ascii="Tahoma" w:hAnsi="Tahoma" w:cs="Tahoma"/>
          <w:color w:val="333333"/>
        </w:rPr>
        <w:t>an added bonus</w:t>
      </w:r>
      <w:proofErr w:type="gramEnd"/>
      <w:r w:rsidRPr="00804A10">
        <w:rPr>
          <w:rFonts w:ascii="Tahoma" w:hAnsi="Tahoma" w:cs="Tahoma"/>
          <w:color w:val="333333"/>
        </w:rPr>
        <w:t>, but more than that, </w:t>
      </w:r>
      <w:r w:rsidRPr="00804A10">
        <w:rPr>
          <w:rStyle w:val="Strong"/>
          <w:rFonts w:ascii="Tahoma" w:hAnsi="Tahoma" w:cs="Tahoma"/>
          <w:b w:val="0"/>
          <w:bCs w:val="0"/>
          <w:color w:val="333333"/>
          <w:bdr w:val="none" w:sz="0" w:space="0" w:color="auto" w:frame="1"/>
        </w:rPr>
        <w:t>he does a phenomenal job on my books</w:t>
      </w:r>
      <w:r w:rsidRPr="00804A10">
        <w:rPr>
          <w:rFonts w:ascii="Tahoma" w:hAnsi="Tahoma" w:cs="Tahoma"/>
          <w:color w:val="333333"/>
        </w:rPr>
        <w:t>. I honestly had no idea how talented he was when we first started. Nor how much</w:t>
      </w:r>
      <w:r w:rsidRPr="00804A10">
        <w:rPr>
          <w:rFonts w:ascii="Tahoma" w:hAnsi="Tahoma" w:cs="Tahoma"/>
          <w:color w:val="333333"/>
          <w:bdr w:val="none" w:sz="0" w:space="0" w:color="auto" w:frame="1"/>
        </w:rPr>
        <w:t> </w:t>
      </w:r>
      <w:r w:rsidRPr="00804A10">
        <w:rPr>
          <w:rFonts w:ascii="Tahoma" w:hAnsi="Tahoma" w:cs="Tahoma"/>
          <w:color w:val="333333"/>
        </w:rPr>
        <w:t>I would need that talent for all my many characters. </w:t>
      </w:r>
      <w:r w:rsidRPr="00804A10">
        <w:rPr>
          <w:rStyle w:val="Strong"/>
          <w:rFonts w:ascii="Tahoma" w:hAnsi="Tahoma" w:cs="Tahoma"/>
          <w:b w:val="0"/>
          <w:bCs w:val="0"/>
          <w:color w:val="333333"/>
          <w:bdr w:val="none" w:sz="0" w:space="0" w:color="auto" w:frame="1"/>
        </w:rPr>
        <w:t xml:space="preserve">I am blessed to </w:t>
      </w:r>
      <w:r w:rsidRPr="00804A10">
        <w:rPr>
          <w:rStyle w:val="Strong"/>
          <w:rFonts w:ascii="Tahoma" w:hAnsi="Tahoma" w:cs="Tahoma"/>
          <w:b w:val="0"/>
          <w:bCs w:val="0"/>
          <w:color w:val="333333"/>
          <w:bdr w:val="none" w:sz="0" w:space="0" w:color="auto" w:frame="1"/>
        </w:rPr>
        <w:lastRenderedPageBreak/>
        <w:t>have such a great narrator on my team</w:t>
      </w:r>
      <w:r w:rsidRPr="00804A10">
        <w:rPr>
          <w:rFonts w:ascii="Tahoma" w:hAnsi="Tahoma" w:cs="Tahoma"/>
          <w:color w:val="333333"/>
        </w:rPr>
        <w:t>. Thank you, BJ, for being one of the best in the business.”</w:t>
      </w:r>
    </w:p>
    <w:p w14:paraId="1EBD72EC" w14:textId="421F12CB" w:rsidR="00804A10" w:rsidRPr="00804A10" w:rsidRDefault="00445184" w:rsidP="00445184">
      <w:pPr>
        <w:pStyle w:val="NormalWeb"/>
        <w:spacing w:before="0" w:beforeAutospacing="0" w:after="0" w:afterAutospacing="0" w:line="336" w:lineRule="atLeast"/>
        <w:ind w:left="720"/>
        <w:textAlignment w:val="baseline"/>
        <w:rPr>
          <w:rFonts w:ascii="Tahoma" w:hAnsi="Tahoma" w:cs="Tahoma"/>
          <w:color w:val="333333"/>
        </w:rPr>
      </w:pPr>
      <w:r>
        <w:rPr>
          <w:rStyle w:val="etpbtestimonialauthor"/>
          <w:rFonts w:ascii="Tahoma" w:hAnsi="Tahoma" w:cs="Tahoma"/>
          <w:b/>
          <w:bCs/>
          <w:i/>
          <w:iCs/>
          <w:color w:val="333333"/>
          <w:bdr w:val="none" w:sz="0" w:space="0" w:color="auto" w:frame="1"/>
        </w:rPr>
        <w:t xml:space="preserve">     -</w:t>
      </w:r>
      <w:r w:rsidR="00804A10" w:rsidRPr="00804A10">
        <w:rPr>
          <w:rStyle w:val="etpbtestimonialauthor"/>
          <w:rFonts w:ascii="Tahoma" w:hAnsi="Tahoma" w:cs="Tahoma"/>
          <w:b/>
          <w:bCs/>
          <w:i/>
          <w:iCs/>
          <w:color w:val="333333"/>
          <w:bdr w:val="none" w:sz="0" w:space="0" w:color="auto" w:frame="1"/>
        </w:rPr>
        <w:t>New York Times and USA Today best-selling author Kristen Painter</w:t>
      </w:r>
    </w:p>
    <w:p w14:paraId="64EE79DD" w14:textId="77777777" w:rsidR="00804A10" w:rsidRPr="00804A10" w:rsidRDefault="00804A10" w:rsidP="00804A10">
      <w:pPr>
        <w:textAlignment w:val="baseline"/>
        <w:rPr>
          <w:rFonts w:ascii="Tahoma" w:hAnsi="Tahoma" w:cs="Tahoma"/>
          <w:color w:val="666666"/>
          <w:sz w:val="21"/>
          <w:szCs w:val="21"/>
        </w:rPr>
      </w:pPr>
    </w:p>
    <w:p w14:paraId="5A2B80C6" w14:textId="77777777" w:rsidR="00445184" w:rsidRPr="00445184" w:rsidRDefault="00445184" w:rsidP="00445184">
      <w:pPr>
        <w:pStyle w:val="ListParagraph"/>
        <w:numPr>
          <w:ilvl w:val="0"/>
          <w:numId w:val="16"/>
        </w:numPr>
        <w:spacing w:after="3" w:line="259" w:lineRule="auto"/>
        <w:rPr>
          <w:rFonts w:ascii="Tahoma" w:eastAsia="Calibri" w:hAnsi="Tahoma" w:cs="Tahoma"/>
          <w:color w:val="000000"/>
          <w:kern w:val="2"/>
          <w14:ligatures w14:val="standardContextual"/>
        </w:rPr>
      </w:pPr>
      <w:r w:rsidRPr="00445184">
        <w:rPr>
          <w:rFonts w:ascii="Tahoma" w:eastAsia="Calibri" w:hAnsi="Tahoma" w:cs="Tahoma"/>
          <w:color w:val="000000"/>
          <w:kern w:val="2"/>
          <w14:ligatures w14:val="standardContextual"/>
        </w:rPr>
        <w:t>“BJ Harrison is one of the most talented and professional artists I’ve worked with over the years. Within a few sentences I forgot he was there and was swept into the story.  I highly recommend BJ for his beautiful voice, intelligent narration style and large range of character voices, all coupled with a friendly, professional attitude”</w:t>
      </w:r>
    </w:p>
    <w:p w14:paraId="51F80013" w14:textId="4B613883" w:rsidR="00445184" w:rsidRDefault="00445184" w:rsidP="00445184">
      <w:pPr>
        <w:spacing w:after="3"/>
        <w:ind w:left="1080"/>
        <w:rPr>
          <w:rFonts w:ascii="Tahoma" w:eastAsia="Calibri" w:hAnsi="Tahoma" w:cs="Tahoma"/>
          <w:b/>
          <w:bCs/>
          <w:i/>
          <w:iCs/>
        </w:rPr>
      </w:pPr>
      <w:r w:rsidRPr="00445184">
        <w:rPr>
          <w:rFonts w:ascii="Tahoma" w:eastAsia="Calibri" w:hAnsi="Tahoma" w:cs="Tahoma"/>
          <w:b/>
          <w:bCs/>
          <w:i/>
          <w:iCs/>
        </w:rPr>
        <w:t>-</w:t>
      </w:r>
      <w:r>
        <w:rPr>
          <w:rFonts w:ascii="Tahoma" w:eastAsia="Calibri" w:hAnsi="Tahoma" w:cs="Tahoma"/>
          <w:b/>
          <w:bCs/>
          <w:i/>
          <w:iCs/>
        </w:rPr>
        <w:t xml:space="preserve">Award </w:t>
      </w:r>
      <w:r w:rsidRPr="00445184">
        <w:rPr>
          <w:rFonts w:ascii="Tahoma" w:eastAsia="Calibri" w:hAnsi="Tahoma" w:cs="Tahoma"/>
          <w:b/>
          <w:bCs/>
          <w:i/>
          <w:iCs/>
        </w:rPr>
        <w:t>winning author Tal Boldo</w:t>
      </w:r>
    </w:p>
    <w:p w14:paraId="7FA02833" w14:textId="77777777" w:rsidR="00773055" w:rsidRPr="00445184" w:rsidRDefault="00773055" w:rsidP="00445184">
      <w:pPr>
        <w:spacing w:after="3"/>
        <w:ind w:left="1080"/>
        <w:rPr>
          <w:rFonts w:ascii="Tahoma" w:eastAsia="Calibri" w:hAnsi="Tahoma" w:cs="Tahoma"/>
        </w:rPr>
      </w:pPr>
    </w:p>
    <w:p w14:paraId="74E7BC27" w14:textId="0CA5D8AF" w:rsidR="0029718A" w:rsidRPr="0029718A" w:rsidRDefault="0029718A" w:rsidP="0029718A">
      <w:pPr>
        <w:pStyle w:val="NormalWeb"/>
        <w:numPr>
          <w:ilvl w:val="0"/>
          <w:numId w:val="16"/>
        </w:numPr>
        <w:spacing w:before="0" w:beforeAutospacing="0" w:after="0" w:afterAutospacing="0" w:line="336" w:lineRule="atLeast"/>
        <w:textAlignment w:val="baseline"/>
        <w:rPr>
          <w:rFonts w:ascii="Tahoma" w:hAnsi="Tahoma" w:cs="Tahoma"/>
          <w:color w:val="333333"/>
        </w:rPr>
      </w:pPr>
      <w:r w:rsidRPr="0029718A">
        <w:rPr>
          <w:rFonts w:ascii="Tahoma" w:hAnsi="Tahoma" w:cs="Tahoma"/>
          <w:color w:val="333333"/>
        </w:rPr>
        <w:t xml:space="preserve">“In the world of </w:t>
      </w:r>
      <w:r w:rsidRPr="0029718A">
        <w:rPr>
          <w:rFonts w:ascii="Tahoma" w:hAnsi="Tahoma" w:cs="Tahoma"/>
          <w:color w:val="333333"/>
        </w:rPr>
        <w:t>audiobooks,</w:t>
      </w:r>
      <w:r w:rsidRPr="0029718A">
        <w:rPr>
          <w:rFonts w:ascii="Tahoma" w:hAnsi="Tahoma" w:cs="Tahoma"/>
          <w:color w:val="333333"/>
        </w:rPr>
        <w:t xml:space="preserve"> the reader is essential for a good listening experience, and BJ Harrison is one of the best… if not</w:t>
      </w:r>
      <w:r w:rsidRPr="0029718A">
        <w:rPr>
          <w:rFonts w:ascii="Tahoma" w:hAnsi="Tahoma" w:cs="Tahoma"/>
          <w:color w:val="333333"/>
          <w:bdr w:val="none" w:sz="0" w:space="0" w:color="auto" w:frame="1"/>
        </w:rPr>
        <w:t> </w:t>
      </w:r>
      <w:r w:rsidRPr="0029718A">
        <w:rPr>
          <w:rStyle w:val="Emphasis"/>
          <w:rFonts w:ascii="Tahoma" w:hAnsi="Tahoma" w:cs="Tahoma"/>
          <w:color w:val="333333"/>
          <w:bdr w:val="none" w:sz="0" w:space="0" w:color="auto" w:frame="1"/>
        </w:rPr>
        <w:t>the</w:t>
      </w:r>
      <w:r w:rsidRPr="0029718A">
        <w:rPr>
          <w:rFonts w:ascii="Tahoma" w:hAnsi="Tahoma" w:cs="Tahoma"/>
          <w:color w:val="333333"/>
          <w:bdr w:val="none" w:sz="0" w:space="0" w:color="auto" w:frame="1"/>
        </w:rPr>
        <w:t> </w:t>
      </w:r>
      <w:r w:rsidRPr="0029718A">
        <w:rPr>
          <w:rFonts w:ascii="Tahoma" w:hAnsi="Tahoma" w:cs="Tahoma"/>
          <w:color w:val="333333"/>
        </w:rPr>
        <w:t>best. I’m a fan of his and have spent many hours listening to and enjoying his work.”</w:t>
      </w:r>
    </w:p>
    <w:p w14:paraId="792A141C" w14:textId="37E01256" w:rsidR="0029718A" w:rsidRPr="0029718A" w:rsidRDefault="0029718A" w:rsidP="0029718A">
      <w:pPr>
        <w:pStyle w:val="NormalWeb"/>
        <w:spacing w:before="0" w:beforeAutospacing="0" w:after="0" w:afterAutospacing="0" w:line="336" w:lineRule="atLeast"/>
        <w:ind w:left="360" w:firstLine="360"/>
        <w:textAlignment w:val="baseline"/>
        <w:rPr>
          <w:rFonts w:ascii="Tahoma" w:hAnsi="Tahoma" w:cs="Tahoma"/>
          <w:color w:val="333333"/>
        </w:rPr>
      </w:pPr>
      <w:r>
        <w:rPr>
          <w:rStyle w:val="etpbtestimonialauthor"/>
          <w:rFonts w:ascii="Tahoma" w:hAnsi="Tahoma" w:cs="Tahoma"/>
          <w:b/>
          <w:bCs/>
          <w:i/>
          <w:iCs/>
          <w:color w:val="333333"/>
          <w:bdr w:val="none" w:sz="0" w:space="0" w:color="auto" w:frame="1"/>
        </w:rPr>
        <w:t xml:space="preserve">    </w:t>
      </w:r>
      <w:r w:rsidRPr="0029718A">
        <w:rPr>
          <w:rStyle w:val="etpbtestimonialauthor"/>
          <w:rFonts w:ascii="Tahoma" w:hAnsi="Tahoma" w:cs="Tahoma"/>
          <w:b/>
          <w:bCs/>
          <w:i/>
          <w:iCs/>
          <w:color w:val="333333"/>
          <w:bdr w:val="none" w:sz="0" w:space="0" w:color="auto" w:frame="1"/>
        </w:rPr>
        <w:t xml:space="preserve">-Academy Award-winning film composer Joe </w:t>
      </w:r>
      <w:proofErr w:type="spellStart"/>
      <w:r w:rsidRPr="0029718A">
        <w:rPr>
          <w:rStyle w:val="etpbtestimonialauthor"/>
          <w:rFonts w:ascii="Tahoma" w:hAnsi="Tahoma" w:cs="Tahoma"/>
          <w:b/>
          <w:bCs/>
          <w:i/>
          <w:iCs/>
          <w:color w:val="333333"/>
          <w:bdr w:val="none" w:sz="0" w:space="0" w:color="auto" w:frame="1"/>
        </w:rPr>
        <w:t>Renzetti</w:t>
      </w:r>
      <w:proofErr w:type="spellEnd"/>
    </w:p>
    <w:p w14:paraId="5E525E65" w14:textId="77777777" w:rsidR="0029718A" w:rsidRDefault="0029718A" w:rsidP="0029718A">
      <w:pPr>
        <w:textAlignment w:val="baseline"/>
        <w:rPr>
          <w:rFonts w:ascii="Open Sans" w:hAnsi="Open Sans" w:cs="Open Sans"/>
          <w:color w:val="666666"/>
          <w:sz w:val="21"/>
          <w:szCs w:val="21"/>
        </w:rPr>
      </w:pPr>
    </w:p>
    <w:p w14:paraId="22DA6F56" w14:textId="77777777" w:rsidR="00211DAF" w:rsidRPr="00211DAF" w:rsidRDefault="00211DAF" w:rsidP="00211DAF">
      <w:pPr>
        <w:pStyle w:val="NormalWeb"/>
        <w:numPr>
          <w:ilvl w:val="0"/>
          <w:numId w:val="16"/>
        </w:numPr>
        <w:spacing w:before="0" w:beforeAutospacing="0" w:after="0" w:afterAutospacing="0" w:line="336" w:lineRule="atLeast"/>
        <w:textAlignment w:val="baseline"/>
        <w:rPr>
          <w:rFonts w:ascii="Tahoma" w:hAnsi="Tahoma" w:cs="Tahoma"/>
          <w:color w:val="333333"/>
        </w:rPr>
      </w:pPr>
      <w:r w:rsidRPr="00211DAF">
        <w:rPr>
          <w:rFonts w:ascii="Tahoma" w:hAnsi="Tahoma" w:cs="Tahoma"/>
          <w:color w:val="333333"/>
        </w:rPr>
        <w:t>“BJ Harrison is a master at his craft, with smooth narration skills that reflect</w:t>
      </w:r>
      <w:r w:rsidRPr="00211DAF">
        <w:rPr>
          <w:rFonts w:ascii="Tahoma" w:hAnsi="Tahoma" w:cs="Tahoma"/>
          <w:color w:val="333333"/>
          <w:bdr w:val="none" w:sz="0" w:space="0" w:color="auto" w:frame="1"/>
        </w:rPr>
        <w:t> </w:t>
      </w:r>
      <w:r w:rsidRPr="00211DAF">
        <w:rPr>
          <w:rStyle w:val="Strong"/>
          <w:rFonts w:ascii="Tahoma" w:hAnsi="Tahoma" w:cs="Tahoma"/>
          <w:b w:val="0"/>
          <w:bCs w:val="0"/>
          <w:color w:val="333333"/>
          <w:bdr w:val="none" w:sz="0" w:space="0" w:color="auto" w:frame="1"/>
        </w:rPr>
        <w:t>every nuance of emotion</w:t>
      </w:r>
      <w:r w:rsidRPr="00211DAF">
        <w:rPr>
          <w:rFonts w:ascii="Tahoma" w:hAnsi="Tahoma" w:cs="Tahoma"/>
          <w:color w:val="333333"/>
          <w:bdr w:val="none" w:sz="0" w:space="0" w:color="auto" w:frame="1"/>
        </w:rPr>
        <w:t> </w:t>
      </w:r>
      <w:r w:rsidRPr="00211DAF">
        <w:rPr>
          <w:rFonts w:ascii="Tahoma" w:hAnsi="Tahoma" w:cs="Tahoma"/>
          <w:color w:val="333333"/>
        </w:rPr>
        <w:t>and</w:t>
      </w:r>
      <w:r w:rsidRPr="00211DAF">
        <w:rPr>
          <w:rFonts w:ascii="Tahoma" w:hAnsi="Tahoma" w:cs="Tahoma"/>
          <w:color w:val="333333"/>
          <w:bdr w:val="none" w:sz="0" w:space="0" w:color="auto" w:frame="1"/>
        </w:rPr>
        <w:t> </w:t>
      </w:r>
      <w:r w:rsidRPr="00211DAF">
        <w:rPr>
          <w:rStyle w:val="Strong"/>
          <w:rFonts w:ascii="Tahoma" w:hAnsi="Tahoma" w:cs="Tahoma"/>
          <w:b w:val="0"/>
          <w:bCs w:val="0"/>
          <w:color w:val="333333"/>
          <w:bdr w:val="none" w:sz="0" w:space="0" w:color="auto" w:frame="1"/>
        </w:rPr>
        <w:t>bring stories to life</w:t>
      </w:r>
      <w:r w:rsidRPr="00211DAF">
        <w:rPr>
          <w:rFonts w:ascii="Tahoma" w:hAnsi="Tahoma" w:cs="Tahoma"/>
          <w:color w:val="333333"/>
          <w:bdr w:val="none" w:sz="0" w:space="0" w:color="auto" w:frame="1"/>
        </w:rPr>
        <w:t> </w:t>
      </w:r>
      <w:r w:rsidRPr="00211DAF">
        <w:rPr>
          <w:rFonts w:ascii="Tahoma" w:hAnsi="Tahoma" w:cs="Tahoma"/>
          <w:color w:val="333333"/>
        </w:rPr>
        <w:t>with every breath. He’s professional, efficient, and I highly recommend his services.”</w:t>
      </w:r>
    </w:p>
    <w:p w14:paraId="30EDEFA4" w14:textId="50373E23" w:rsidR="00211DAF" w:rsidRPr="00211DAF" w:rsidRDefault="00211DAF" w:rsidP="00211DAF">
      <w:pPr>
        <w:pStyle w:val="NormalWeb"/>
        <w:spacing w:before="0" w:beforeAutospacing="0" w:after="0" w:afterAutospacing="0" w:line="336" w:lineRule="atLeast"/>
        <w:ind w:left="360" w:firstLine="360"/>
        <w:textAlignment w:val="baseline"/>
        <w:rPr>
          <w:rFonts w:ascii="Tahoma" w:hAnsi="Tahoma" w:cs="Tahoma"/>
          <w:color w:val="333333"/>
        </w:rPr>
      </w:pPr>
      <w:r>
        <w:rPr>
          <w:rStyle w:val="etpbtestimonialauthor"/>
          <w:rFonts w:ascii="Tahoma" w:hAnsi="Tahoma" w:cs="Tahoma"/>
          <w:b/>
          <w:bCs/>
          <w:i/>
          <w:iCs/>
          <w:color w:val="333333"/>
          <w:bdr w:val="none" w:sz="0" w:space="0" w:color="auto" w:frame="1"/>
        </w:rPr>
        <w:t xml:space="preserve">   </w:t>
      </w:r>
      <w:r w:rsidRPr="00211DAF">
        <w:rPr>
          <w:rStyle w:val="etpbtestimonialauthor"/>
          <w:rFonts w:ascii="Tahoma" w:hAnsi="Tahoma" w:cs="Tahoma"/>
          <w:b/>
          <w:bCs/>
          <w:i/>
          <w:iCs/>
          <w:color w:val="333333"/>
          <w:bdr w:val="none" w:sz="0" w:space="0" w:color="auto" w:frame="1"/>
        </w:rPr>
        <w:t>-New York Times bestselling author Melissa Foster</w:t>
      </w:r>
    </w:p>
    <w:p w14:paraId="447B523E" w14:textId="218B937A" w:rsidR="00804A10" w:rsidRPr="00211DAF" w:rsidRDefault="00804A10" w:rsidP="00211DAF">
      <w:pPr>
        <w:spacing w:after="3"/>
        <w:rPr>
          <w:rFonts w:ascii="Tahoma" w:hAnsi="Tahoma" w:cs="Tahoma"/>
        </w:rPr>
      </w:pPr>
    </w:p>
    <w:sectPr w:rsidR="00804A10" w:rsidRPr="00211DAF">
      <w:pgSz w:w="12240" w:h="15840"/>
      <w:pgMar w:top="725" w:right="808" w:bottom="870" w:left="70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96A22"/>
    <w:multiLevelType w:val="hybridMultilevel"/>
    <w:tmpl w:val="830E5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6E7726">
      <w:start w:val="2020"/>
      <w:numFmt w:val="bullet"/>
      <w:lvlText w:val="–"/>
      <w:lvlJc w:val="left"/>
      <w:pPr>
        <w:ind w:left="1440" w:hanging="360"/>
      </w:pPr>
      <w:rPr>
        <w:rFonts w:ascii="Tahoma" w:eastAsia="Times New Roman" w:hAnsi="Tahoma" w:cs="Tahoma" w:hint="default"/>
        <w:b/>
        <w:i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6D0396"/>
    <w:multiLevelType w:val="hybridMultilevel"/>
    <w:tmpl w:val="4356B59E"/>
    <w:lvl w:ilvl="0" w:tplc="0409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2" w15:restartNumberingAfterBreak="0">
    <w:nsid w:val="37131806"/>
    <w:multiLevelType w:val="hybridMultilevel"/>
    <w:tmpl w:val="8104198A"/>
    <w:lvl w:ilvl="0" w:tplc="201EA9A6">
      <w:start w:val="1"/>
      <w:numFmt w:val="bullet"/>
      <w:lvlText w:val="•"/>
      <w:lvlJc w:val="left"/>
      <w:pPr>
        <w:ind w:left="7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5452BA">
      <w:start w:val="1"/>
      <w:numFmt w:val="bullet"/>
      <w:lvlText w:val="o"/>
      <w:lvlJc w:val="left"/>
      <w:pPr>
        <w:ind w:left="14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8C04F6">
      <w:start w:val="1"/>
      <w:numFmt w:val="bullet"/>
      <w:lvlText w:val="▪"/>
      <w:lvlJc w:val="left"/>
      <w:pPr>
        <w:ind w:left="21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986E56">
      <w:start w:val="1"/>
      <w:numFmt w:val="bullet"/>
      <w:lvlText w:val="•"/>
      <w:lvlJc w:val="left"/>
      <w:pPr>
        <w:ind w:left="29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FA8FC4">
      <w:start w:val="1"/>
      <w:numFmt w:val="bullet"/>
      <w:lvlText w:val="o"/>
      <w:lvlJc w:val="left"/>
      <w:pPr>
        <w:ind w:left="36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EC2694">
      <w:start w:val="1"/>
      <w:numFmt w:val="bullet"/>
      <w:lvlText w:val="▪"/>
      <w:lvlJc w:val="left"/>
      <w:pPr>
        <w:ind w:left="43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2CC3D8">
      <w:start w:val="1"/>
      <w:numFmt w:val="bullet"/>
      <w:lvlText w:val="•"/>
      <w:lvlJc w:val="left"/>
      <w:pPr>
        <w:ind w:left="5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5A497E">
      <w:start w:val="1"/>
      <w:numFmt w:val="bullet"/>
      <w:lvlText w:val="o"/>
      <w:lvlJc w:val="left"/>
      <w:pPr>
        <w:ind w:left="57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02D8B4">
      <w:start w:val="1"/>
      <w:numFmt w:val="bullet"/>
      <w:lvlText w:val="▪"/>
      <w:lvlJc w:val="left"/>
      <w:pPr>
        <w:ind w:left="65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E7D726A"/>
    <w:multiLevelType w:val="hybridMultilevel"/>
    <w:tmpl w:val="2146F72E"/>
    <w:lvl w:ilvl="0" w:tplc="3BFA734A">
      <w:start w:val="1"/>
      <w:numFmt w:val="bullet"/>
      <w:lvlText w:val="-"/>
      <w:lvlJc w:val="left"/>
      <w:pPr>
        <w:ind w:left="4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DC4B1E">
      <w:start w:val="1"/>
      <w:numFmt w:val="bullet"/>
      <w:lvlText w:val="o"/>
      <w:lvlJc w:val="left"/>
      <w:pPr>
        <w:ind w:left="117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E27F34">
      <w:start w:val="1"/>
      <w:numFmt w:val="bullet"/>
      <w:lvlText w:val="▪"/>
      <w:lvlJc w:val="left"/>
      <w:pPr>
        <w:ind w:left="189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9C9646">
      <w:start w:val="1"/>
      <w:numFmt w:val="bullet"/>
      <w:lvlText w:val="•"/>
      <w:lvlJc w:val="left"/>
      <w:pPr>
        <w:ind w:left="261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E60E2C">
      <w:start w:val="1"/>
      <w:numFmt w:val="bullet"/>
      <w:lvlText w:val="o"/>
      <w:lvlJc w:val="left"/>
      <w:pPr>
        <w:ind w:left="333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622C04">
      <w:start w:val="1"/>
      <w:numFmt w:val="bullet"/>
      <w:lvlText w:val="▪"/>
      <w:lvlJc w:val="left"/>
      <w:pPr>
        <w:ind w:left="405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A8676C">
      <w:start w:val="1"/>
      <w:numFmt w:val="bullet"/>
      <w:lvlText w:val="•"/>
      <w:lvlJc w:val="left"/>
      <w:pPr>
        <w:ind w:left="477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1AE8EC">
      <w:start w:val="1"/>
      <w:numFmt w:val="bullet"/>
      <w:lvlText w:val="o"/>
      <w:lvlJc w:val="left"/>
      <w:pPr>
        <w:ind w:left="549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38BC1E">
      <w:start w:val="1"/>
      <w:numFmt w:val="bullet"/>
      <w:lvlText w:val="▪"/>
      <w:lvlJc w:val="left"/>
      <w:pPr>
        <w:ind w:left="621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0996BBA"/>
    <w:multiLevelType w:val="hybridMultilevel"/>
    <w:tmpl w:val="0FB86756"/>
    <w:lvl w:ilvl="0" w:tplc="AD08B692">
      <w:start w:val="1"/>
      <w:numFmt w:val="bullet"/>
      <w:lvlText w:val="§"/>
      <w:lvlJc w:val="left"/>
      <w:pPr>
        <w:ind w:left="7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56457A">
      <w:start w:val="1"/>
      <w:numFmt w:val="bullet"/>
      <w:lvlText w:val="o"/>
      <w:lvlJc w:val="left"/>
      <w:pPr>
        <w:ind w:left="145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04D242">
      <w:start w:val="1"/>
      <w:numFmt w:val="bullet"/>
      <w:lvlText w:val="▪"/>
      <w:lvlJc w:val="left"/>
      <w:pPr>
        <w:ind w:left="217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CEB71A">
      <w:start w:val="1"/>
      <w:numFmt w:val="bullet"/>
      <w:lvlText w:val="•"/>
      <w:lvlJc w:val="left"/>
      <w:pPr>
        <w:ind w:left="289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E69CE8">
      <w:start w:val="1"/>
      <w:numFmt w:val="bullet"/>
      <w:lvlText w:val="o"/>
      <w:lvlJc w:val="left"/>
      <w:pPr>
        <w:ind w:left="361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686CC8">
      <w:start w:val="1"/>
      <w:numFmt w:val="bullet"/>
      <w:lvlText w:val="▪"/>
      <w:lvlJc w:val="left"/>
      <w:pPr>
        <w:ind w:left="433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968607A">
      <w:start w:val="1"/>
      <w:numFmt w:val="bullet"/>
      <w:lvlText w:val="•"/>
      <w:lvlJc w:val="left"/>
      <w:pPr>
        <w:ind w:left="505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CC3292">
      <w:start w:val="1"/>
      <w:numFmt w:val="bullet"/>
      <w:lvlText w:val="o"/>
      <w:lvlJc w:val="left"/>
      <w:pPr>
        <w:ind w:left="577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A0B2E4">
      <w:start w:val="1"/>
      <w:numFmt w:val="bullet"/>
      <w:lvlText w:val="▪"/>
      <w:lvlJc w:val="left"/>
      <w:pPr>
        <w:ind w:left="649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0FA71C1"/>
    <w:multiLevelType w:val="hybridMultilevel"/>
    <w:tmpl w:val="8CA64B30"/>
    <w:lvl w:ilvl="0" w:tplc="D556E1DA">
      <w:start w:val="1"/>
      <w:numFmt w:val="bullet"/>
      <w:lvlText w:val="•"/>
      <w:lvlJc w:val="left"/>
      <w:pPr>
        <w:ind w:left="7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263378">
      <w:start w:val="1"/>
      <w:numFmt w:val="bullet"/>
      <w:lvlText w:val="o"/>
      <w:lvlJc w:val="left"/>
      <w:pPr>
        <w:ind w:left="14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686530">
      <w:start w:val="1"/>
      <w:numFmt w:val="bullet"/>
      <w:lvlText w:val="▪"/>
      <w:lvlJc w:val="left"/>
      <w:pPr>
        <w:ind w:left="21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661184">
      <w:start w:val="1"/>
      <w:numFmt w:val="bullet"/>
      <w:lvlText w:val="•"/>
      <w:lvlJc w:val="left"/>
      <w:pPr>
        <w:ind w:left="2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8F28382">
      <w:start w:val="1"/>
      <w:numFmt w:val="bullet"/>
      <w:lvlText w:val="o"/>
      <w:lvlJc w:val="left"/>
      <w:pPr>
        <w:ind w:left="36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3CFAB0">
      <w:start w:val="1"/>
      <w:numFmt w:val="bullet"/>
      <w:lvlText w:val="▪"/>
      <w:lvlJc w:val="left"/>
      <w:pPr>
        <w:ind w:left="43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4AB67C">
      <w:start w:val="1"/>
      <w:numFmt w:val="bullet"/>
      <w:lvlText w:val="•"/>
      <w:lvlJc w:val="left"/>
      <w:pPr>
        <w:ind w:left="5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A6DAB0">
      <w:start w:val="1"/>
      <w:numFmt w:val="bullet"/>
      <w:lvlText w:val="o"/>
      <w:lvlJc w:val="left"/>
      <w:pPr>
        <w:ind w:left="57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50838C">
      <w:start w:val="1"/>
      <w:numFmt w:val="bullet"/>
      <w:lvlText w:val="▪"/>
      <w:lvlJc w:val="left"/>
      <w:pPr>
        <w:ind w:left="64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2AB6552"/>
    <w:multiLevelType w:val="hybridMultilevel"/>
    <w:tmpl w:val="747EA3F0"/>
    <w:lvl w:ilvl="0" w:tplc="E09A0E72">
      <w:start w:val="1"/>
      <w:numFmt w:val="bullet"/>
      <w:lvlText w:val="•"/>
      <w:lvlJc w:val="left"/>
      <w:pPr>
        <w:ind w:left="725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968714">
      <w:start w:val="1"/>
      <w:numFmt w:val="bullet"/>
      <w:lvlText w:val="o"/>
      <w:lvlJc w:val="left"/>
      <w:pPr>
        <w:ind w:left="14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2ECF7A">
      <w:start w:val="1"/>
      <w:numFmt w:val="bullet"/>
      <w:lvlText w:val="▪"/>
      <w:lvlJc w:val="left"/>
      <w:pPr>
        <w:ind w:left="21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543C68">
      <w:start w:val="1"/>
      <w:numFmt w:val="bullet"/>
      <w:lvlText w:val="•"/>
      <w:lvlJc w:val="left"/>
      <w:pPr>
        <w:ind w:left="2897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AAC504">
      <w:start w:val="1"/>
      <w:numFmt w:val="bullet"/>
      <w:lvlText w:val="o"/>
      <w:lvlJc w:val="left"/>
      <w:pPr>
        <w:ind w:left="36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7E0B0C">
      <w:start w:val="1"/>
      <w:numFmt w:val="bullet"/>
      <w:lvlText w:val="▪"/>
      <w:lvlJc w:val="left"/>
      <w:pPr>
        <w:ind w:left="43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14FBE4">
      <w:start w:val="1"/>
      <w:numFmt w:val="bullet"/>
      <w:lvlText w:val="•"/>
      <w:lvlJc w:val="left"/>
      <w:pPr>
        <w:ind w:left="5057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BAB426">
      <w:start w:val="1"/>
      <w:numFmt w:val="bullet"/>
      <w:lvlText w:val="o"/>
      <w:lvlJc w:val="left"/>
      <w:pPr>
        <w:ind w:left="57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BE479C">
      <w:start w:val="1"/>
      <w:numFmt w:val="bullet"/>
      <w:lvlText w:val="▪"/>
      <w:lvlJc w:val="left"/>
      <w:pPr>
        <w:ind w:left="64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7A129AA"/>
    <w:multiLevelType w:val="hybridMultilevel"/>
    <w:tmpl w:val="344CA4AC"/>
    <w:lvl w:ilvl="0" w:tplc="040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8" w15:restartNumberingAfterBreak="0">
    <w:nsid w:val="4EAE2C9E"/>
    <w:multiLevelType w:val="hybridMultilevel"/>
    <w:tmpl w:val="C8FE47A0"/>
    <w:lvl w:ilvl="0" w:tplc="040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9" w15:restartNumberingAfterBreak="0">
    <w:nsid w:val="6A852FD4"/>
    <w:multiLevelType w:val="hybridMultilevel"/>
    <w:tmpl w:val="1716FF54"/>
    <w:lvl w:ilvl="0" w:tplc="CFF8F3C4">
      <w:start w:val="1"/>
      <w:numFmt w:val="bullet"/>
      <w:lvlText w:val="§"/>
      <w:lvlJc w:val="left"/>
      <w:pPr>
        <w:ind w:left="7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4A04F6">
      <w:start w:val="1"/>
      <w:numFmt w:val="bullet"/>
      <w:lvlText w:val="o"/>
      <w:lvlJc w:val="left"/>
      <w:pPr>
        <w:ind w:left="145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D4BDCC">
      <w:start w:val="1"/>
      <w:numFmt w:val="bullet"/>
      <w:lvlText w:val="▪"/>
      <w:lvlJc w:val="left"/>
      <w:pPr>
        <w:ind w:left="217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54D7DC">
      <w:start w:val="1"/>
      <w:numFmt w:val="bullet"/>
      <w:lvlText w:val="•"/>
      <w:lvlJc w:val="left"/>
      <w:pPr>
        <w:ind w:left="289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A1C9CCC">
      <w:start w:val="1"/>
      <w:numFmt w:val="bullet"/>
      <w:lvlText w:val="o"/>
      <w:lvlJc w:val="left"/>
      <w:pPr>
        <w:ind w:left="361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3C43C6">
      <w:start w:val="1"/>
      <w:numFmt w:val="bullet"/>
      <w:lvlText w:val="▪"/>
      <w:lvlJc w:val="left"/>
      <w:pPr>
        <w:ind w:left="433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D6A65C">
      <w:start w:val="1"/>
      <w:numFmt w:val="bullet"/>
      <w:lvlText w:val="•"/>
      <w:lvlJc w:val="left"/>
      <w:pPr>
        <w:ind w:left="505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4839D4">
      <w:start w:val="1"/>
      <w:numFmt w:val="bullet"/>
      <w:lvlText w:val="o"/>
      <w:lvlJc w:val="left"/>
      <w:pPr>
        <w:ind w:left="577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82BAD8">
      <w:start w:val="1"/>
      <w:numFmt w:val="bullet"/>
      <w:lvlText w:val="▪"/>
      <w:lvlJc w:val="left"/>
      <w:pPr>
        <w:ind w:left="649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AE05AAA"/>
    <w:multiLevelType w:val="hybridMultilevel"/>
    <w:tmpl w:val="04C41F3C"/>
    <w:lvl w:ilvl="0" w:tplc="ADBECC08">
      <w:start w:val="1"/>
      <w:numFmt w:val="bullet"/>
      <w:lvlText w:val="-"/>
      <w:lvlJc w:val="left"/>
      <w:pPr>
        <w:ind w:left="4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2444F0">
      <w:start w:val="1"/>
      <w:numFmt w:val="bullet"/>
      <w:lvlText w:val="o"/>
      <w:lvlJc w:val="left"/>
      <w:pPr>
        <w:ind w:left="117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CC2870">
      <w:start w:val="1"/>
      <w:numFmt w:val="bullet"/>
      <w:lvlText w:val="▪"/>
      <w:lvlJc w:val="left"/>
      <w:pPr>
        <w:ind w:left="189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0E39F2">
      <w:start w:val="1"/>
      <w:numFmt w:val="bullet"/>
      <w:lvlText w:val="•"/>
      <w:lvlJc w:val="left"/>
      <w:pPr>
        <w:ind w:left="261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A4BA8E">
      <w:start w:val="1"/>
      <w:numFmt w:val="bullet"/>
      <w:lvlText w:val="o"/>
      <w:lvlJc w:val="left"/>
      <w:pPr>
        <w:ind w:left="333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2AECCE">
      <w:start w:val="1"/>
      <w:numFmt w:val="bullet"/>
      <w:lvlText w:val="▪"/>
      <w:lvlJc w:val="left"/>
      <w:pPr>
        <w:ind w:left="405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1C7C16">
      <w:start w:val="1"/>
      <w:numFmt w:val="bullet"/>
      <w:lvlText w:val="•"/>
      <w:lvlJc w:val="left"/>
      <w:pPr>
        <w:ind w:left="477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348D66">
      <w:start w:val="1"/>
      <w:numFmt w:val="bullet"/>
      <w:lvlText w:val="o"/>
      <w:lvlJc w:val="left"/>
      <w:pPr>
        <w:ind w:left="549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94E368">
      <w:start w:val="1"/>
      <w:numFmt w:val="bullet"/>
      <w:lvlText w:val="▪"/>
      <w:lvlJc w:val="left"/>
      <w:pPr>
        <w:ind w:left="621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3C4717E"/>
    <w:multiLevelType w:val="hybridMultilevel"/>
    <w:tmpl w:val="7486948E"/>
    <w:lvl w:ilvl="0" w:tplc="8860410E">
      <w:start w:val="1"/>
      <w:numFmt w:val="bullet"/>
      <w:lvlText w:val="§"/>
      <w:lvlJc w:val="left"/>
      <w:pPr>
        <w:ind w:left="7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300F4A">
      <w:start w:val="1"/>
      <w:numFmt w:val="bullet"/>
      <w:lvlText w:val="o"/>
      <w:lvlJc w:val="left"/>
      <w:pPr>
        <w:ind w:left="14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8C22A6">
      <w:start w:val="1"/>
      <w:numFmt w:val="bullet"/>
      <w:lvlText w:val="▪"/>
      <w:lvlJc w:val="left"/>
      <w:pPr>
        <w:ind w:left="21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0CBAAE">
      <w:start w:val="1"/>
      <w:numFmt w:val="bullet"/>
      <w:lvlText w:val="•"/>
      <w:lvlJc w:val="left"/>
      <w:pPr>
        <w:ind w:left="29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F887FE">
      <w:start w:val="1"/>
      <w:numFmt w:val="bullet"/>
      <w:lvlText w:val="o"/>
      <w:lvlJc w:val="left"/>
      <w:pPr>
        <w:ind w:left="36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EEE762">
      <w:start w:val="1"/>
      <w:numFmt w:val="bullet"/>
      <w:lvlText w:val="▪"/>
      <w:lvlJc w:val="left"/>
      <w:pPr>
        <w:ind w:left="43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0A1E8A">
      <w:start w:val="1"/>
      <w:numFmt w:val="bullet"/>
      <w:lvlText w:val="•"/>
      <w:lvlJc w:val="left"/>
      <w:pPr>
        <w:ind w:left="50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CC8902">
      <w:start w:val="1"/>
      <w:numFmt w:val="bullet"/>
      <w:lvlText w:val="o"/>
      <w:lvlJc w:val="left"/>
      <w:pPr>
        <w:ind w:left="57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9AD996">
      <w:start w:val="1"/>
      <w:numFmt w:val="bullet"/>
      <w:lvlText w:val="▪"/>
      <w:lvlJc w:val="left"/>
      <w:pPr>
        <w:ind w:left="65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9075274"/>
    <w:multiLevelType w:val="hybridMultilevel"/>
    <w:tmpl w:val="F53A5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5D7CD5"/>
    <w:multiLevelType w:val="hybridMultilevel"/>
    <w:tmpl w:val="82BA85D2"/>
    <w:lvl w:ilvl="0" w:tplc="3DA0ACCA">
      <w:start w:val="1"/>
      <w:numFmt w:val="bullet"/>
      <w:lvlText w:val="§"/>
      <w:lvlJc w:val="left"/>
      <w:pPr>
        <w:ind w:left="73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1C84B0">
      <w:start w:val="1"/>
      <w:numFmt w:val="bullet"/>
      <w:lvlText w:val="o"/>
      <w:lvlJc w:val="left"/>
      <w:pPr>
        <w:ind w:left="14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988A66">
      <w:start w:val="1"/>
      <w:numFmt w:val="bullet"/>
      <w:lvlText w:val="▪"/>
      <w:lvlJc w:val="left"/>
      <w:pPr>
        <w:ind w:left="21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22E9EA">
      <w:start w:val="1"/>
      <w:numFmt w:val="bullet"/>
      <w:lvlText w:val="•"/>
      <w:lvlJc w:val="left"/>
      <w:pPr>
        <w:ind w:left="29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86FA8E">
      <w:start w:val="1"/>
      <w:numFmt w:val="bullet"/>
      <w:lvlText w:val="o"/>
      <w:lvlJc w:val="left"/>
      <w:pPr>
        <w:ind w:left="36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422F9DC">
      <w:start w:val="1"/>
      <w:numFmt w:val="bullet"/>
      <w:lvlText w:val="▪"/>
      <w:lvlJc w:val="left"/>
      <w:pPr>
        <w:ind w:left="43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CCA22A">
      <w:start w:val="1"/>
      <w:numFmt w:val="bullet"/>
      <w:lvlText w:val="•"/>
      <w:lvlJc w:val="left"/>
      <w:pPr>
        <w:ind w:left="50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44A7B8">
      <w:start w:val="1"/>
      <w:numFmt w:val="bullet"/>
      <w:lvlText w:val="o"/>
      <w:lvlJc w:val="left"/>
      <w:pPr>
        <w:ind w:left="57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666852">
      <w:start w:val="1"/>
      <w:numFmt w:val="bullet"/>
      <w:lvlText w:val="▪"/>
      <w:lvlJc w:val="left"/>
      <w:pPr>
        <w:ind w:left="65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C4B099B"/>
    <w:multiLevelType w:val="hybridMultilevel"/>
    <w:tmpl w:val="5DB69868"/>
    <w:lvl w:ilvl="0" w:tplc="4C4EB8F0">
      <w:start w:val="1"/>
      <w:numFmt w:val="bullet"/>
      <w:lvlText w:val="§"/>
      <w:lvlJc w:val="left"/>
      <w:pPr>
        <w:ind w:left="725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A65D38">
      <w:start w:val="1"/>
      <w:numFmt w:val="bullet"/>
      <w:lvlText w:val="o"/>
      <w:lvlJc w:val="left"/>
      <w:pPr>
        <w:ind w:left="146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808D06">
      <w:start w:val="1"/>
      <w:numFmt w:val="bullet"/>
      <w:lvlText w:val="▪"/>
      <w:lvlJc w:val="left"/>
      <w:pPr>
        <w:ind w:left="218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F8EC38">
      <w:start w:val="1"/>
      <w:numFmt w:val="bullet"/>
      <w:lvlText w:val="•"/>
      <w:lvlJc w:val="left"/>
      <w:pPr>
        <w:ind w:left="290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F09FBC">
      <w:start w:val="1"/>
      <w:numFmt w:val="bullet"/>
      <w:lvlText w:val="o"/>
      <w:lvlJc w:val="left"/>
      <w:pPr>
        <w:ind w:left="362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6A886A">
      <w:start w:val="1"/>
      <w:numFmt w:val="bullet"/>
      <w:lvlText w:val="▪"/>
      <w:lvlJc w:val="left"/>
      <w:pPr>
        <w:ind w:left="434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C0859C">
      <w:start w:val="1"/>
      <w:numFmt w:val="bullet"/>
      <w:lvlText w:val="•"/>
      <w:lvlJc w:val="left"/>
      <w:pPr>
        <w:ind w:left="506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CAB0B8">
      <w:start w:val="1"/>
      <w:numFmt w:val="bullet"/>
      <w:lvlText w:val="o"/>
      <w:lvlJc w:val="left"/>
      <w:pPr>
        <w:ind w:left="578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B43AEE">
      <w:start w:val="1"/>
      <w:numFmt w:val="bullet"/>
      <w:lvlText w:val="▪"/>
      <w:lvlJc w:val="left"/>
      <w:pPr>
        <w:ind w:left="650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C906861"/>
    <w:multiLevelType w:val="hybridMultilevel"/>
    <w:tmpl w:val="3DB48606"/>
    <w:lvl w:ilvl="0" w:tplc="080E4A2C">
      <w:start w:val="1"/>
      <w:numFmt w:val="bullet"/>
      <w:lvlText w:val="§"/>
      <w:lvlJc w:val="left"/>
      <w:pPr>
        <w:ind w:left="725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168990">
      <w:start w:val="1"/>
      <w:numFmt w:val="bullet"/>
      <w:lvlText w:val="o"/>
      <w:lvlJc w:val="left"/>
      <w:pPr>
        <w:ind w:left="146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32D0FA">
      <w:start w:val="1"/>
      <w:numFmt w:val="bullet"/>
      <w:lvlText w:val="▪"/>
      <w:lvlJc w:val="left"/>
      <w:pPr>
        <w:ind w:left="218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764F52">
      <w:start w:val="1"/>
      <w:numFmt w:val="bullet"/>
      <w:lvlText w:val="•"/>
      <w:lvlJc w:val="left"/>
      <w:pPr>
        <w:ind w:left="290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227C7E">
      <w:start w:val="1"/>
      <w:numFmt w:val="bullet"/>
      <w:lvlText w:val="o"/>
      <w:lvlJc w:val="left"/>
      <w:pPr>
        <w:ind w:left="362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384D14">
      <w:start w:val="1"/>
      <w:numFmt w:val="bullet"/>
      <w:lvlText w:val="▪"/>
      <w:lvlJc w:val="left"/>
      <w:pPr>
        <w:ind w:left="434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0AD896">
      <w:start w:val="1"/>
      <w:numFmt w:val="bullet"/>
      <w:lvlText w:val="•"/>
      <w:lvlJc w:val="left"/>
      <w:pPr>
        <w:ind w:left="506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DE3574">
      <w:start w:val="1"/>
      <w:numFmt w:val="bullet"/>
      <w:lvlText w:val="o"/>
      <w:lvlJc w:val="left"/>
      <w:pPr>
        <w:ind w:left="578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5863A78">
      <w:start w:val="1"/>
      <w:numFmt w:val="bullet"/>
      <w:lvlText w:val="▪"/>
      <w:lvlJc w:val="left"/>
      <w:pPr>
        <w:ind w:left="650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56490252">
    <w:abstractNumId w:val="13"/>
  </w:num>
  <w:num w:numId="2" w16cid:durableId="1380669134">
    <w:abstractNumId w:val="11"/>
  </w:num>
  <w:num w:numId="3" w16cid:durableId="1258296809">
    <w:abstractNumId w:val="2"/>
  </w:num>
  <w:num w:numId="4" w16cid:durableId="450630853">
    <w:abstractNumId w:val="14"/>
  </w:num>
  <w:num w:numId="5" w16cid:durableId="2005356165">
    <w:abstractNumId w:val="15"/>
  </w:num>
  <w:num w:numId="6" w16cid:durableId="1563057434">
    <w:abstractNumId w:val="4"/>
  </w:num>
  <w:num w:numId="7" w16cid:durableId="864516984">
    <w:abstractNumId w:val="9"/>
  </w:num>
  <w:num w:numId="8" w16cid:durableId="1869101068">
    <w:abstractNumId w:val="5"/>
  </w:num>
  <w:num w:numId="9" w16cid:durableId="186990757">
    <w:abstractNumId w:val="6"/>
  </w:num>
  <w:num w:numId="10" w16cid:durableId="913010725">
    <w:abstractNumId w:val="3"/>
  </w:num>
  <w:num w:numId="11" w16cid:durableId="1573278034">
    <w:abstractNumId w:val="10"/>
  </w:num>
  <w:num w:numId="12" w16cid:durableId="1477451434">
    <w:abstractNumId w:val="1"/>
  </w:num>
  <w:num w:numId="13" w16cid:durableId="1753820387">
    <w:abstractNumId w:val="8"/>
  </w:num>
  <w:num w:numId="14" w16cid:durableId="181289145">
    <w:abstractNumId w:val="7"/>
  </w:num>
  <w:num w:numId="15" w16cid:durableId="2116560988">
    <w:abstractNumId w:val="12"/>
  </w:num>
  <w:num w:numId="16" w16cid:durableId="826550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A71"/>
    <w:rsid w:val="00052081"/>
    <w:rsid w:val="000C709F"/>
    <w:rsid w:val="001008F4"/>
    <w:rsid w:val="00193645"/>
    <w:rsid w:val="00211DAF"/>
    <w:rsid w:val="0029718A"/>
    <w:rsid w:val="002A1ED4"/>
    <w:rsid w:val="002F115F"/>
    <w:rsid w:val="00445184"/>
    <w:rsid w:val="00484A71"/>
    <w:rsid w:val="005E3299"/>
    <w:rsid w:val="006C6EBC"/>
    <w:rsid w:val="00773055"/>
    <w:rsid w:val="00797048"/>
    <w:rsid w:val="00804A10"/>
    <w:rsid w:val="00946890"/>
    <w:rsid w:val="009B7B57"/>
    <w:rsid w:val="00A31ED6"/>
    <w:rsid w:val="00A65D35"/>
    <w:rsid w:val="00A73DCE"/>
    <w:rsid w:val="00AD2358"/>
    <w:rsid w:val="00B26EF2"/>
    <w:rsid w:val="00B95B35"/>
    <w:rsid w:val="00BC01E5"/>
    <w:rsid w:val="00BF6E7C"/>
    <w:rsid w:val="00C34368"/>
    <w:rsid w:val="00C76EB2"/>
    <w:rsid w:val="00CF2283"/>
    <w:rsid w:val="00CF61D4"/>
    <w:rsid w:val="00E86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BA447"/>
  <w15:docId w15:val="{61DB1862-8564-5145-A25F-56CFDAD5A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4A10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92"/>
      <w:outlineLvl w:val="0"/>
    </w:pPr>
    <w:rPr>
      <w:rFonts w:ascii="Tahoma" w:eastAsia="Tahoma" w:hAnsi="Tahoma" w:cs="Tahoma"/>
      <w:b/>
      <w:color w:val="000000"/>
      <w:sz w:val="25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 w:line="259" w:lineRule="auto"/>
      <w:ind w:left="30" w:hanging="10"/>
      <w:outlineLvl w:val="1"/>
    </w:pPr>
    <w:rPr>
      <w:rFonts w:ascii="Tahoma" w:eastAsia="Tahoma" w:hAnsi="Tahoma" w:cs="Tahoma"/>
      <w:b/>
      <w:color w:val="000000"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ahoma" w:eastAsia="Tahoma" w:hAnsi="Tahoma" w:cs="Tahoma"/>
      <w:b/>
      <w:color w:val="000000"/>
      <w:sz w:val="25"/>
    </w:rPr>
  </w:style>
  <w:style w:type="character" w:customStyle="1" w:styleId="Heading2Char">
    <w:name w:val="Heading 2 Char"/>
    <w:link w:val="Heading2"/>
    <w:rPr>
      <w:rFonts w:ascii="Tahoma" w:eastAsia="Tahoma" w:hAnsi="Tahoma" w:cs="Tahoma"/>
      <w:b/>
      <w:color w:val="000000"/>
      <w:sz w:val="28"/>
    </w:rPr>
  </w:style>
  <w:style w:type="paragraph" w:styleId="ListParagraph">
    <w:name w:val="List Paragraph"/>
    <w:basedOn w:val="Normal"/>
    <w:uiPriority w:val="34"/>
    <w:qFormat/>
    <w:rsid w:val="005E329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D235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235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A1ED4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04A10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804A10"/>
    <w:rPr>
      <w:b/>
      <w:bCs/>
    </w:rPr>
  </w:style>
  <w:style w:type="character" w:customStyle="1" w:styleId="etpbtestimonialauthor">
    <w:name w:val="et_pb_testimonial_author"/>
    <w:basedOn w:val="DefaultParagraphFont"/>
    <w:rsid w:val="00804A10"/>
  </w:style>
  <w:style w:type="character" w:styleId="Emphasis">
    <w:name w:val="Emphasis"/>
    <w:basedOn w:val="DefaultParagraphFont"/>
    <w:uiPriority w:val="20"/>
    <w:qFormat/>
    <w:rsid w:val="0029718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5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4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621018">
              <w:marLeft w:val="0"/>
              <w:marRight w:val="-96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49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7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243220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330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222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997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9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74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025274">
              <w:marLeft w:val="0"/>
              <w:marRight w:val="-96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77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49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48053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561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862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283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0701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592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7335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283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3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15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856186">
              <w:marLeft w:val="0"/>
              <w:marRight w:val="-96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32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90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263985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294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920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2406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4285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458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1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8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827588">
              <w:marLeft w:val="0"/>
              <w:marRight w:val="-96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42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089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070288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717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541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202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3515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635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2505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9589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05634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838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5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26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3155">
              <w:marLeft w:val="0"/>
              <w:marRight w:val="-96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57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91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514025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955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272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3332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84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740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7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313129">
              <w:marLeft w:val="0"/>
              <w:marRight w:val="-96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87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052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527111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466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266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517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727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3952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3930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386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1143</Words>
  <Characters>5558</Characters>
  <Application>Microsoft Office Word</Application>
  <DocSecurity>0</DocSecurity>
  <Lines>88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BJ Harrison-Audiobook Resume.docx</vt:lpstr>
    </vt:vector>
  </TitlesOfParts>
  <Company/>
  <LinksUpToDate>false</LinksUpToDate>
  <CharactersWithSpaces>6666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BJ Harrison-Audiobook Resume.docx</dc:title>
  <dc:subject/>
  <dc:creator>B.J. Harrison</dc:creator>
  <cp:keywords/>
  <cp:lastModifiedBy>B.J. Harrison</cp:lastModifiedBy>
  <cp:revision>2</cp:revision>
  <dcterms:created xsi:type="dcterms:W3CDTF">2025-02-19T15:51:00Z</dcterms:created>
  <dcterms:modified xsi:type="dcterms:W3CDTF">2025-02-19T15:51:00Z</dcterms:modified>
</cp:coreProperties>
</file>